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99" w:rsidRPr="00A95040" w:rsidRDefault="00CE72E9">
      <w:pPr>
        <w:spacing w:line="360" w:lineRule="auto"/>
        <w:jc w:val="center"/>
        <w:rPr>
          <w:rFonts w:ascii="ヒラギノ丸ゴ Pro W4" w:eastAsia="ヒラギノ丸ゴ Pro W4" w:hAnsi="ヒラギノ丸ゴ Pro W4"/>
          <w:b/>
          <w:sz w:val="28"/>
          <w:szCs w:val="28"/>
        </w:rPr>
      </w:pPr>
      <w:bookmarkStart w:id="0" w:name="_GoBack"/>
      <w:bookmarkEnd w:id="0"/>
      <w:r w:rsidRPr="00A95040">
        <w:rPr>
          <w:rFonts w:ascii="ヒラギノ丸ゴ Pro W4" w:eastAsia="ヒラギノ丸ゴ Pro W4" w:hAnsi="ヒラギノ丸ゴ Pro W4"/>
          <w:b/>
          <w:sz w:val="28"/>
          <w:szCs w:val="28"/>
        </w:rPr>
        <w:t xml:space="preserve">日本生物環境工学会 </w:t>
      </w:r>
      <w:r w:rsidRPr="00A95040">
        <w:rPr>
          <w:rFonts w:ascii="ヒラギノ丸ゴ Pro W4" w:eastAsia="ヒラギノ丸ゴ Pro W4" w:hAnsi="ヒラギノ丸ゴ Pro W4" w:hint="eastAsia"/>
          <w:b/>
          <w:sz w:val="28"/>
          <w:szCs w:val="28"/>
        </w:rPr>
        <w:t>201</w:t>
      </w:r>
      <w:r w:rsidR="00B8552A" w:rsidRPr="00A95040">
        <w:rPr>
          <w:rFonts w:ascii="ヒラギノ丸ゴ Pro W4" w:eastAsia="ヒラギノ丸ゴ Pro W4" w:hAnsi="ヒラギノ丸ゴ Pro W4" w:hint="eastAsia"/>
          <w:b/>
          <w:sz w:val="28"/>
          <w:szCs w:val="28"/>
        </w:rPr>
        <w:t>5</w:t>
      </w:r>
      <w:r w:rsidRPr="00A95040">
        <w:rPr>
          <w:rFonts w:ascii="ヒラギノ丸ゴ Pro W4" w:eastAsia="ヒラギノ丸ゴ Pro W4" w:hAnsi="ヒラギノ丸ゴ Pro W4"/>
          <w:b/>
          <w:sz w:val="28"/>
          <w:szCs w:val="28"/>
        </w:rPr>
        <w:t>年</w:t>
      </w:r>
      <w:r w:rsidR="00B8552A" w:rsidRPr="00A95040">
        <w:rPr>
          <w:rFonts w:ascii="ヒラギノ丸ゴ Pro W4" w:eastAsia="ヒラギノ丸ゴ Pro W4" w:hAnsi="ヒラギノ丸ゴ Pro W4" w:hint="eastAsia"/>
          <w:b/>
          <w:sz w:val="28"/>
          <w:szCs w:val="28"/>
        </w:rPr>
        <w:t>宮崎</w:t>
      </w:r>
      <w:r w:rsidRPr="00A95040">
        <w:rPr>
          <w:rFonts w:ascii="ヒラギノ丸ゴ Pro W4" w:eastAsia="ヒラギノ丸ゴ Pro W4" w:hAnsi="ヒラギノ丸ゴ Pro W4"/>
          <w:b/>
          <w:sz w:val="28"/>
          <w:szCs w:val="28"/>
        </w:rPr>
        <w:t xml:space="preserve">大会 </w:t>
      </w:r>
    </w:p>
    <w:p w:rsidR="00CE72E9" w:rsidRPr="00A95040" w:rsidRDefault="00CE72E9">
      <w:pPr>
        <w:spacing w:line="360" w:lineRule="auto"/>
        <w:jc w:val="center"/>
        <w:rPr>
          <w:rFonts w:ascii="ヒラギノ丸ゴ Pro W4" w:eastAsia="ヒラギノ丸ゴ Pro W4" w:hAnsi="ヒラギノ丸ゴ Pro W4"/>
          <w:b/>
          <w:sz w:val="32"/>
          <w:szCs w:val="32"/>
        </w:rPr>
      </w:pPr>
      <w:r w:rsidRPr="00A95040">
        <w:rPr>
          <w:rFonts w:ascii="ヒラギノ丸ゴ Pro W4" w:eastAsia="ヒラギノ丸ゴ Pro W4" w:hAnsi="ヒラギノ丸ゴ Pro W4"/>
          <w:b/>
          <w:sz w:val="32"/>
          <w:szCs w:val="32"/>
        </w:rPr>
        <w:t>講演要旨集への広告掲載のお願い</w:t>
      </w:r>
    </w:p>
    <w:p w:rsidR="00CE72E9" w:rsidRPr="00A95040" w:rsidRDefault="00CE72E9">
      <w:pPr>
        <w:spacing w:line="360" w:lineRule="auto"/>
      </w:pPr>
    </w:p>
    <w:p w:rsidR="00CE72E9" w:rsidRPr="00A95040" w:rsidRDefault="0011137C" w:rsidP="007310C5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陽春の候，貴社には益々ご盛栄のこととお慶び申し上げます．</w:t>
      </w:r>
    </w:p>
    <w:p w:rsidR="00C06551" w:rsidRPr="00A95040" w:rsidRDefault="00C06551" w:rsidP="007310C5">
      <w:pPr>
        <w:spacing w:line="360" w:lineRule="exact"/>
        <w:ind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さて，日本生物環境工学会 2015年宮崎大会は，2015年9月8日（</w:t>
      </w:r>
      <w:r w:rsidR="005425C0" w:rsidRPr="00A95040">
        <w:rPr>
          <w:rFonts w:ascii="ＭＳ Ｐ明朝" w:eastAsia="ＭＳ Ｐ明朝" w:hAnsi="ＭＳ Ｐ明朝" w:hint="eastAsia"/>
          <w:szCs w:val="21"/>
        </w:rPr>
        <w:t>火</w:t>
      </w:r>
      <w:r w:rsidRPr="00A95040">
        <w:rPr>
          <w:rFonts w:ascii="ＭＳ Ｐ明朝" w:eastAsia="ＭＳ Ｐ明朝" w:hAnsi="ＭＳ Ｐ明朝" w:hint="eastAsia"/>
          <w:szCs w:val="21"/>
        </w:rPr>
        <w:t>）から11日（</w:t>
      </w:r>
      <w:r w:rsidR="005425C0" w:rsidRPr="00A95040">
        <w:rPr>
          <w:rFonts w:ascii="ＭＳ Ｐ明朝" w:eastAsia="ＭＳ Ｐ明朝" w:hAnsi="ＭＳ Ｐ明朝" w:hint="eastAsia"/>
          <w:szCs w:val="21"/>
        </w:rPr>
        <w:t>金</w:t>
      </w:r>
      <w:r w:rsidRPr="00A95040">
        <w:rPr>
          <w:rFonts w:ascii="ＭＳ Ｐ明朝" w:eastAsia="ＭＳ Ｐ明朝" w:hAnsi="ＭＳ Ｐ明朝" w:hint="eastAsia"/>
          <w:szCs w:val="21"/>
        </w:rPr>
        <w:t>）まで，シーガイアコンベンションセンター（宮崎県宮崎市山崎町浜山）において開催いたします（＊発表は9月8日（</w:t>
      </w:r>
      <w:r w:rsidR="005425C0" w:rsidRPr="00A95040">
        <w:rPr>
          <w:rFonts w:ascii="ＭＳ Ｐ明朝" w:eastAsia="ＭＳ Ｐ明朝" w:hAnsi="ＭＳ Ｐ明朝" w:hint="eastAsia"/>
          <w:szCs w:val="21"/>
        </w:rPr>
        <w:t>火</w:t>
      </w:r>
      <w:r w:rsidRPr="00A95040">
        <w:rPr>
          <w:rFonts w:ascii="ＭＳ Ｐ明朝" w:eastAsia="ＭＳ Ｐ明朝" w:hAnsi="ＭＳ Ｐ明朝" w:hint="eastAsia"/>
          <w:szCs w:val="21"/>
        </w:rPr>
        <w:t>）から10日（</w:t>
      </w:r>
      <w:r w:rsidR="005425C0" w:rsidRPr="00A95040">
        <w:rPr>
          <w:rFonts w:ascii="ＭＳ Ｐ明朝" w:eastAsia="ＭＳ Ｐ明朝" w:hAnsi="ＭＳ Ｐ明朝" w:hint="eastAsia"/>
          <w:szCs w:val="21"/>
        </w:rPr>
        <w:t>木</w:t>
      </w:r>
      <w:r w:rsidRPr="00A95040">
        <w:rPr>
          <w:rFonts w:ascii="ＭＳ Ｐ明朝" w:eastAsia="ＭＳ Ｐ明朝" w:hAnsi="ＭＳ Ｐ明朝" w:hint="eastAsia"/>
          <w:szCs w:val="21"/>
        </w:rPr>
        <w:t>）までの予定）．</w:t>
      </w:r>
    </w:p>
    <w:p w:rsidR="0011137C" w:rsidRPr="00A95040" w:rsidRDefault="0011137C" w:rsidP="007310C5">
      <w:pPr>
        <w:spacing w:line="360" w:lineRule="exact"/>
        <w:ind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この大会では，</w:t>
      </w:r>
      <w:r w:rsidRPr="00A95040">
        <w:rPr>
          <w:rFonts w:ascii="ＭＳ Ｐ明朝" w:eastAsia="ＭＳ Ｐ明朝" w:hAnsi="ＭＳ Ｐ明朝" w:hint="eastAsia"/>
          <w:b/>
          <w:szCs w:val="21"/>
        </w:rPr>
        <w:t>植物工場，施設園芸，施設園芸に関わる新素材や新技術，環境（気象）計測，植物生体計測，センサ，人工光源，バイオテクノロジー，種苗生産，養液栽培，農産物や食品の鮮度保持と品質，環境制御，農業機械，農業用ロボット，画像処理，情報ネットワーク，グリーンアメニティ</w:t>
      </w:r>
      <w:r w:rsidRPr="00A95040">
        <w:rPr>
          <w:rFonts w:ascii="ＭＳ Ｐ明朝" w:eastAsia="ＭＳ Ｐ明朝" w:hAnsi="ＭＳ Ｐ明朝" w:hint="eastAsia"/>
          <w:szCs w:val="21"/>
        </w:rPr>
        <w:t>などに携わる研究者約300名が全国から集い，最新の研究成果を発表し，革新的な食料生産システムに関する討論を行います．</w:t>
      </w:r>
    </w:p>
    <w:p w:rsidR="00CE72E9" w:rsidRPr="00A95040" w:rsidRDefault="00CE72E9" w:rsidP="007310C5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貴社の製品は本学会の研究活動との関連性が深く，本学会の会員にとってたいへん興味を引くものと思われます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  <w:r w:rsidRPr="00A95040">
        <w:rPr>
          <w:rFonts w:ascii="ＭＳ Ｐ明朝" w:eastAsia="ＭＳ Ｐ明朝" w:hAnsi="ＭＳ Ｐ明朝" w:hint="eastAsia"/>
          <w:szCs w:val="21"/>
        </w:rPr>
        <w:t>そこで，貴社の優れた製品につきまして，宣伝を兼ねて本大会の参加者各位にご紹介いただきたく，講演要旨集における貴社の広告掲載をお願いする次第です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  <w:r w:rsidRPr="00A95040">
        <w:rPr>
          <w:rFonts w:ascii="ＭＳ Ｐ明朝" w:eastAsia="ＭＳ Ｐ明朝" w:hAnsi="ＭＳ Ｐ明朝" w:hint="eastAsia"/>
          <w:szCs w:val="21"/>
        </w:rPr>
        <w:t>なお，広告掲載料をお支払いいただくことで，本大会の運営にご協賛・ご協力いただくという趣旨を兼ねておりますことを申し添えます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</w:p>
    <w:p w:rsidR="00CE72E9" w:rsidRPr="00A95040" w:rsidRDefault="00CE72E9" w:rsidP="000D5128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お手数をおかけして誠に恐縮ですが，広告掲載の申込書に必要事項をご記入のうえ，大会事務局へお送りください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  <w:r w:rsidRPr="00A95040">
        <w:rPr>
          <w:rFonts w:ascii="ＭＳ Ｐ明朝" w:eastAsia="ＭＳ Ｐ明朝" w:hAnsi="ＭＳ Ｐ明朝" w:hint="eastAsia"/>
          <w:szCs w:val="21"/>
        </w:rPr>
        <w:t>なお，講演要旨への広告掲載料金については，以下のとおりです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</w:p>
    <w:p w:rsidR="000D5128" w:rsidRPr="00A95040" w:rsidRDefault="000D5128" w:rsidP="000D5128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</w:p>
    <w:p w:rsidR="00CE72E9" w:rsidRPr="00A95040" w:rsidRDefault="00CE72E9" w:rsidP="007310C5">
      <w:pPr>
        <w:spacing w:line="360" w:lineRule="exact"/>
        <w:ind w:leftChars="600" w:left="1260"/>
        <w:rPr>
          <w:rFonts w:ascii="ＭＳ Ｐ明朝" w:eastAsia="ＭＳ Ｐ明朝" w:hAnsi="ＭＳ Ｐ明朝" w:cs="Arial"/>
          <w:b/>
          <w:szCs w:val="21"/>
        </w:rPr>
      </w:pPr>
      <w:r w:rsidRPr="00A95040">
        <w:rPr>
          <w:rFonts w:ascii="ＭＳ Ｐ明朝" w:eastAsia="ＭＳ Ｐ明朝" w:hAnsi="ＭＳ Ｐ明朝" w:cs="Arial"/>
          <w:b/>
          <w:szCs w:val="21"/>
        </w:rPr>
        <w:t>A4版 半ページ：３万円</w:t>
      </w:r>
    </w:p>
    <w:p w:rsidR="00CE72E9" w:rsidRPr="00A95040" w:rsidRDefault="00CE72E9" w:rsidP="007310C5">
      <w:pPr>
        <w:spacing w:line="360" w:lineRule="exact"/>
        <w:ind w:leftChars="600" w:left="1260"/>
        <w:rPr>
          <w:rFonts w:ascii="ＭＳ Ｐ明朝" w:eastAsia="ＭＳ Ｐ明朝" w:hAnsi="ＭＳ Ｐ明朝" w:cs="Arial"/>
          <w:b/>
          <w:szCs w:val="21"/>
        </w:rPr>
      </w:pPr>
      <w:r w:rsidRPr="00A95040">
        <w:rPr>
          <w:rFonts w:ascii="ＭＳ Ｐ明朝" w:eastAsia="ＭＳ Ｐ明朝" w:hAnsi="ＭＳ Ｐ明朝" w:cs="Arial"/>
          <w:b/>
          <w:szCs w:val="21"/>
        </w:rPr>
        <w:t xml:space="preserve">A4版 </w:t>
      </w:r>
      <w:r w:rsidR="007310C5" w:rsidRPr="00A95040">
        <w:rPr>
          <w:rFonts w:ascii="ＭＳ Ｐ明朝" w:eastAsia="ＭＳ Ｐ明朝" w:hAnsi="ＭＳ Ｐ明朝" w:cs="Arial" w:hint="eastAsia"/>
          <w:b/>
          <w:szCs w:val="21"/>
        </w:rPr>
        <w:t xml:space="preserve">1 </w:t>
      </w:r>
      <w:r w:rsidRPr="00A95040">
        <w:rPr>
          <w:rFonts w:ascii="ＭＳ Ｐ明朝" w:eastAsia="ＭＳ Ｐ明朝" w:hAnsi="ＭＳ Ｐ明朝" w:cs="Arial"/>
          <w:b/>
          <w:szCs w:val="21"/>
        </w:rPr>
        <w:t>ページ：５万円</w:t>
      </w:r>
    </w:p>
    <w:p w:rsidR="000D5128" w:rsidRPr="00A95040" w:rsidRDefault="000D5128" w:rsidP="007310C5">
      <w:pPr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</w:p>
    <w:p w:rsidR="00CE72E9" w:rsidRPr="00A95040" w:rsidRDefault="00CE72E9" w:rsidP="007310C5">
      <w:pPr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 w:hint="eastAsia"/>
          <w:szCs w:val="21"/>
        </w:rPr>
        <w:t>以上，何卒ご高配を賜りますよう，よろしくお願い申し上げます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</w:p>
    <w:p w:rsidR="00CE72E9" w:rsidRPr="00A95040" w:rsidRDefault="00CE72E9" w:rsidP="007310C5">
      <w:pPr>
        <w:spacing w:line="340" w:lineRule="exact"/>
        <w:rPr>
          <w:rFonts w:ascii="ＭＳ Ｐ明朝" w:eastAsia="ＭＳ Ｐ明朝" w:hAnsi="ＭＳ Ｐ明朝"/>
          <w:szCs w:val="21"/>
        </w:rPr>
      </w:pPr>
    </w:p>
    <w:p w:rsidR="00C06551" w:rsidRPr="00A95040" w:rsidRDefault="00C06551" w:rsidP="00C06551">
      <w:pPr>
        <w:tabs>
          <w:tab w:val="left" w:pos="2552"/>
        </w:tabs>
        <w:spacing w:line="340" w:lineRule="exact"/>
        <w:ind w:firstLineChars="400" w:firstLine="840"/>
        <w:rPr>
          <w:rFonts w:ascii="ＭＳ Ｐ明朝" w:eastAsia="ＭＳ Ｐ明朝" w:hAnsi="ＭＳ Ｐ明朝"/>
        </w:rPr>
      </w:pPr>
      <w:r w:rsidRPr="00A95040">
        <w:rPr>
          <w:rFonts w:ascii="ＭＳ Ｐ明朝" w:eastAsia="ＭＳ Ｐ明朝" w:hAnsi="ＭＳ Ｐ明朝" w:hint="eastAsia"/>
        </w:rPr>
        <w:t>大会事務局：</w:t>
      </w:r>
      <w:r w:rsidRPr="00A95040">
        <w:rPr>
          <w:rFonts w:ascii="ＭＳ Ｐ明朝" w:eastAsia="ＭＳ Ｐ明朝" w:hAnsi="ＭＳ Ｐ明朝"/>
        </w:rPr>
        <w:t xml:space="preserve"> </w:t>
      </w:r>
      <w:r w:rsidRPr="00A95040">
        <w:rPr>
          <w:rFonts w:ascii="ＭＳ Ｐ明朝" w:eastAsia="ＭＳ Ｐ明朝" w:hAnsi="ＭＳ Ｐ明朝" w:hint="eastAsia"/>
        </w:rPr>
        <w:t>〒</w:t>
      </w:r>
      <w:r w:rsidRPr="00A95040">
        <w:rPr>
          <w:rFonts w:ascii="ＭＳ Ｐ明朝" w:eastAsia="ＭＳ Ｐ明朝" w:hAnsi="ＭＳ Ｐ明朝"/>
        </w:rPr>
        <w:t>889−2192</w:t>
      </w:r>
      <w:r w:rsidRPr="00A95040">
        <w:rPr>
          <w:rFonts w:ascii="ＭＳ Ｐ明朝" w:eastAsia="ＭＳ Ｐ明朝" w:hAnsi="ＭＳ Ｐ明朝" w:hint="eastAsia"/>
        </w:rPr>
        <w:t xml:space="preserve">　宮崎県宮崎市学園木花台西</w:t>
      </w:r>
      <w:r w:rsidRPr="00A95040">
        <w:rPr>
          <w:rFonts w:ascii="ＭＳ Ｐ明朝" w:eastAsia="ＭＳ Ｐ明朝" w:hAnsi="ＭＳ Ｐ明朝"/>
        </w:rPr>
        <w:t>1</w:t>
      </w:r>
      <w:r w:rsidRPr="00A95040">
        <w:rPr>
          <w:rFonts w:ascii="ＭＳ Ｐ明朝" w:eastAsia="ＭＳ Ｐ明朝" w:hAnsi="ＭＳ Ｐ明朝" w:hint="eastAsia"/>
        </w:rPr>
        <w:t>－</w:t>
      </w:r>
      <w:r w:rsidRPr="00A95040">
        <w:rPr>
          <w:rFonts w:ascii="ＭＳ Ｐ明朝" w:eastAsia="ＭＳ Ｐ明朝" w:hAnsi="ＭＳ Ｐ明朝"/>
        </w:rPr>
        <w:t>1</w:t>
      </w:r>
    </w:p>
    <w:p w:rsidR="00C06551" w:rsidRPr="00A95040" w:rsidRDefault="00C06551" w:rsidP="00C06551">
      <w:pPr>
        <w:tabs>
          <w:tab w:val="left" w:pos="2552"/>
        </w:tabs>
        <w:spacing w:line="340" w:lineRule="exact"/>
        <w:ind w:leftChars="607" w:left="1275"/>
        <w:rPr>
          <w:rFonts w:ascii="ＭＳ Ｐ明朝" w:eastAsia="ＭＳ Ｐ明朝" w:hAnsi="ＭＳ Ｐ明朝"/>
        </w:rPr>
      </w:pPr>
      <w:r w:rsidRPr="00A95040">
        <w:rPr>
          <w:rFonts w:ascii="ＭＳ Ｐ明朝" w:eastAsia="ＭＳ Ｐ明朝" w:hAnsi="ＭＳ Ｐ明朝" w:hint="eastAsia"/>
        </w:rPr>
        <w:t xml:space="preserve">　　　　　　　宮崎大学農学部植物生産環境科学科　　槐島芳徳　気付 </w:t>
      </w:r>
    </w:p>
    <w:p w:rsidR="00C06551" w:rsidRPr="00A95040" w:rsidRDefault="00C06551" w:rsidP="00C06551">
      <w:pPr>
        <w:tabs>
          <w:tab w:val="left" w:pos="2552"/>
        </w:tabs>
        <w:spacing w:line="340" w:lineRule="exact"/>
        <w:ind w:leftChars="607" w:left="1275"/>
        <w:rPr>
          <w:rFonts w:ascii="ＭＳ Ｐ明朝" w:eastAsia="ＭＳ Ｐ明朝" w:hAnsi="ＭＳ Ｐ明朝"/>
        </w:rPr>
      </w:pPr>
      <w:r w:rsidRPr="00A95040">
        <w:rPr>
          <w:rFonts w:ascii="ＭＳ Ｐ明朝" w:eastAsia="ＭＳ Ｐ明朝" w:hAnsi="ＭＳ Ｐ明朝" w:hint="eastAsia"/>
        </w:rPr>
        <w:t xml:space="preserve">　　　　　　　日本生物環境工学会2015年</w:t>
      </w:r>
      <w:r w:rsidR="005425C0" w:rsidRPr="00A95040">
        <w:rPr>
          <w:rFonts w:ascii="ＭＳ Ｐ明朝" w:eastAsia="ＭＳ Ｐ明朝" w:hAnsi="ＭＳ Ｐ明朝" w:hint="eastAsia"/>
        </w:rPr>
        <w:t>宮崎</w:t>
      </w:r>
      <w:r w:rsidRPr="00A95040">
        <w:rPr>
          <w:rFonts w:ascii="ＭＳ Ｐ明朝" w:eastAsia="ＭＳ Ｐ明朝" w:hAnsi="ＭＳ Ｐ明朝" w:hint="eastAsia"/>
        </w:rPr>
        <w:t xml:space="preserve">大会事務局 </w:t>
      </w:r>
    </w:p>
    <w:p w:rsidR="00C06551" w:rsidRPr="00A95040" w:rsidRDefault="00C06551" w:rsidP="00C06551">
      <w:pPr>
        <w:tabs>
          <w:tab w:val="left" w:pos="2552"/>
        </w:tabs>
        <w:spacing w:line="340" w:lineRule="exact"/>
        <w:ind w:leftChars="607" w:left="1275"/>
        <w:rPr>
          <w:rFonts w:ascii="ＭＳ Ｐ明朝" w:eastAsia="ＭＳ Ｐ明朝" w:hAnsi="ＭＳ Ｐ明朝"/>
        </w:rPr>
      </w:pPr>
      <w:r w:rsidRPr="00A95040">
        <w:rPr>
          <w:rFonts w:ascii="ＭＳ Ｐ明朝" w:eastAsia="ＭＳ Ｐ明朝" w:hAnsi="ＭＳ Ｐ明朝" w:hint="eastAsia"/>
        </w:rPr>
        <w:t xml:space="preserve">　　　　　　　TEL&amp;FAX: 0985</w:t>
      </w:r>
      <w:r w:rsidR="000D5128" w:rsidRPr="00A95040">
        <w:rPr>
          <w:rFonts w:ascii="ＭＳ Ｐ明朝" w:eastAsia="ＭＳ Ｐ明朝" w:hAnsi="ＭＳ Ｐ明朝" w:hint="eastAsia"/>
        </w:rPr>
        <w:t>-</w:t>
      </w:r>
      <w:r w:rsidRPr="00A95040">
        <w:rPr>
          <w:rFonts w:ascii="ＭＳ Ｐ明朝" w:eastAsia="ＭＳ Ｐ明朝" w:hAnsi="ＭＳ Ｐ明朝" w:hint="eastAsia"/>
        </w:rPr>
        <w:t>58</w:t>
      </w:r>
      <w:r w:rsidR="000D5128" w:rsidRPr="00A95040">
        <w:rPr>
          <w:rFonts w:ascii="ＭＳ Ｐ明朝" w:eastAsia="ＭＳ Ｐ明朝" w:hAnsi="ＭＳ Ｐ明朝" w:hint="eastAsia"/>
        </w:rPr>
        <w:t>-</w:t>
      </w:r>
      <w:r w:rsidRPr="00A95040">
        <w:rPr>
          <w:rFonts w:ascii="ＭＳ Ｐ明朝" w:eastAsia="ＭＳ Ｐ明朝" w:hAnsi="ＭＳ Ｐ明朝" w:hint="eastAsia"/>
        </w:rPr>
        <w:t>7247</w:t>
      </w:r>
    </w:p>
    <w:p w:rsidR="00C06551" w:rsidRPr="00A95040" w:rsidRDefault="00C06551" w:rsidP="00C06551">
      <w:pPr>
        <w:tabs>
          <w:tab w:val="left" w:pos="2552"/>
        </w:tabs>
        <w:spacing w:line="340" w:lineRule="exact"/>
        <w:ind w:leftChars="607" w:left="1275"/>
        <w:rPr>
          <w:rFonts w:ascii="ＭＳ Ｐ明朝" w:eastAsia="ＭＳ Ｐ明朝" w:hAnsi="ＭＳ Ｐ明朝"/>
        </w:rPr>
      </w:pPr>
      <w:r w:rsidRPr="00A95040">
        <w:rPr>
          <w:rFonts w:ascii="ＭＳ Ｐ明朝" w:eastAsia="ＭＳ Ｐ明朝" w:hAnsi="ＭＳ Ｐ明朝" w:hint="eastAsia"/>
        </w:rPr>
        <w:t xml:space="preserve">　　　　　　　E-mail：</w:t>
      </w:r>
      <w:r w:rsidRPr="00A95040">
        <w:rPr>
          <w:rFonts w:ascii="ＭＳ Ｐ明朝" w:eastAsia="ＭＳ Ｐ明朝" w:hAnsi="ＭＳ Ｐ明朝" w:hint="eastAsia"/>
          <w:color w:val="0070C0"/>
        </w:rPr>
        <w:t xml:space="preserve"> </w:t>
      </w:r>
      <w:hyperlink r:id="rId8" w:history="1">
        <w:r w:rsidR="0018571A" w:rsidRPr="00A95040">
          <w:rPr>
            <w:rStyle w:val="a3"/>
            <w:rFonts w:ascii="ＭＳ Ｐ明朝" w:eastAsia="ＭＳ Ｐ明朝" w:hAnsi="ＭＳ Ｐ明朝" w:hint="eastAsia"/>
            <w:color w:val="0070C0"/>
          </w:rPr>
          <w:t>ygejima@cc.miyazaki-u.ac.jp</w:t>
        </w:r>
      </w:hyperlink>
    </w:p>
    <w:p w:rsidR="00C06551" w:rsidRPr="00A95040" w:rsidRDefault="00C06551" w:rsidP="00C06551">
      <w:pPr>
        <w:tabs>
          <w:tab w:val="left" w:pos="2552"/>
        </w:tabs>
        <w:spacing w:line="340" w:lineRule="exact"/>
        <w:ind w:leftChars="607" w:left="1275"/>
        <w:rPr>
          <w:rFonts w:ascii="ＭＳ Ｐ明朝" w:eastAsia="ＭＳ Ｐ明朝" w:hAnsi="ＭＳ Ｐ明朝"/>
        </w:rPr>
      </w:pPr>
    </w:p>
    <w:p w:rsidR="00C06551" w:rsidRPr="00A95040" w:rsidRDefault="00C06551" w:rsidP="00C06551">
      <w:pPr>
        <w:tabs>
          <w:tab w:val="left" w:pos="567"/>
          <w:tab w:val="left" w:pos="2552"/>
        </w:tabs>
        <w:spacing w:line="320" w:lineRule="exact"/>
        <w:rPr>
          <w:rFonts w:ascii="ＭＳ Ｐ明朝" w:eastAsia="ＭＳ Ｐ明朝" w:hAnsi="ＭＳ Ｐ明朝" w:cs="ＭＳ Ｐゴシック"/>
          <w:b/>
          <w:kern w:val="0"/>
          <w:szCs w:val="21"/>
        </w:rPr>
      </w:pPr>
      <w:r w:rsidRPr="00A95040">
        <w:rPr>
          <w:rFonts w:ascii="ＭＳ Ｐ明朝" w:eastAsia="ＭＳ Ｐ明朝" w:hAnsi="ＭＳ Ｐ明朝" w:cs="ＭＳ Ｐゴシック"/>
          <w:b/>
          <w:kern w:val="0"/>
          <w:szCs w:val="21"/>
        </w:rPr>
        <w:tab/>
      </w:r>
      <w:r w:rsidRPr="00A95040">
        <w:rPr>
          <w:rFonts w:ascii="ＭＳ Ｐ明朝" w:eastAsia="ＭＳ Ｐ明朝" w:hAnsi="ＭＳ Ｐ明朝" w:cs="ＭＳ Ｐゴシック" w:hint="eastAsia"/>
          <w:b/>
          <w:kern w:val="0"/>
          <w:szCs w:val="21"/>
        </w:rPr>
        <w:t>製品展示料金の振込先：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3909"/>
      </w:tblGrid>
      <w:tr w:rsidR="00A95040" w:rsidRPr="00A95040" w:rsidTr="00F0430E">
        <w:trPr>
          <w:jc w:val="center"/>
        </w:trPr>
        <w:tc>
          <w:tcPr>
            <w:tcW w:w="1236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銀行名</w:t>
            </w:r>
          </w:p>
        </w:tc>
        <w:tc>
          <w:tcPr>
            <w:tcW w:w="3909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宮崎銀行</w:t>
            </w:r>
          </w:p>
        </w:tc>
      </w:tr>
      <w:tr w:rsidR="00A95040" w:rsidRPr="00A95040" w:rsidTr="00F0430E">
        <w:trPr>
          <w:jc w:val="center"/>
        </w:trPr>
        <w:tc>
          <w:tcPr>
            <w:tcW w:w="1236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支店名</w:t>
            </w:r>
          </w:p>
        </w:tc>
        <w:tc>
          <w:tcPr>
            <w:tcW w:w="3909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木花支店（店番号：</w:t>
            </w:r>
            <w:r w:rsidRPr="00A95040">
              <w:rPr>
                <w:rFonts w:hint="eastAsia"/>
              </w:rPr>
              <w:t>143</w:t>
            </w:r>
            <w:r w:rsidRPr="00A95040">
              <w:rPr>
                <w:rFonts w:hint="eastAsia"/>
              </w:rPr>
              <w:t>）</w:t>
            </w:r>
          </w:p>
        </w:tc>
      </w:tr>
      <w:tr w:rsidR="00A95040" w:rsidRPr="00A95040" w:rsidTr="00F0430E">
        <w:trPr>
          <w:jc w:val="center"/>
        </w:trPr>
        <w:tc>
          <w:tcPr>
            <w:tcW w:w="1236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口座番号</w:t>
            </w:r>
          </w:p>
        </w:tc>
        <w:tc>
          <w:tcPr>
            <w:tcW w:w="3909" w:type="dxa"/>
            <w:vAlign w:val="center"/>
          </w:tcPr>
          <w:p w:rsidR="00C06551" w:rsidRPr="00A95040" w:rsidRDefault="00C06551" w:rsidP="00F0430E">
            <w:r w:rsidRPr="00A95040">
              <w:rPr>
                <w:rFonts w:hint="eastAsia"/>
              </w:rPr>
              <w:t>165386</w:t>
            </w:r>
          </w:p>
        </w:tc>
      </w:tr>
      <w:tr w:rsidR="00A95040" w:rsidRPr="00A95040" w:rsidTr="00F0430E">
        <w:trPr>
          <w:jc w:val="center"/>
        </w:trPr>
        <w:tc>
          <w:tcPr>
            <w:tcW w:w="1236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口座名義</w:t>
            </w:r>
          </w:p>
        </w:tc>
        <w:tc>
          <w:tcPr>
            <w:tcW w:w="3909" w:type="dxa"/>
          </w:tcPr>
          <w:p w:rsidR="00C06551" w:rsidRPr="00A95040" w:rsidRDefault="00C06551" w:rsidP="00F0430E">
            <w:r w:rsidRPr="00A95040">
              <w:rPr>
                <w:rFonts w:hint="eastAsia"/>
              </w:rPr>
              <w:t>日本生物環境工学会</w:t>
            </w:r>
            <w:r w:rsidRPr="00A95040">
              <w:rPr>
                <w:rFonts w:hint="eastAsia"/>
              </w:rPr>
              <w:t>2015</w:t>
            </w:r>
            <w:r w:rsidRPr="00A95040">
              <w:rPr>
                <w:rFonts w:hint="eastAsia"/>
              </w:rPr>
              <w:t>年宮崎大会</w:t>
            </w:r>
          </w:p>
        </w:tc>
      </w:tr>
    </w:tbl>
    <w:p w:rsidR="00290199" w:rsidRPr="00A95040" w:rsidRDefault="00AF6485" w:rsidP="00AF6485">
      <w:pPr>
        <w:spacing w:line="400" w:lineRule="exact"/>
        <w:ind w:firstLineChars="100" w:firstLine="210"/>
        <w:jc w:val="center"/>
      </w:pPr>
      <w:r w:rsidRPr="00A95040">
        <w:rPr>
          <w:rFonts w:ascii="ＭＳ 明朝" w:hAnsi="ＭＳ 明朝" w:cs="ＭＳ 明朝"/>
        </w:rPr>
        <w:t>※</w:t>
      </w:r>
      <w:r w:rsidRPr="00A95040">
        <w:t>振込手数料は大会事務局が負担いたします。</w:t>
      </w:r>
    </w:p>
    <w:p w:rsidR="00AF6485" w:rsidRPr="00A95040" w:rsidRDefault="00AF6485" w:rsidP="00AF6485">
      <w:pPr>
        <w:spacing w:line="400" w:lineRule="exact"/>
        <w:ind w:firstLineChars="100" w:firstLine="210"/>
        <w:jc w:val="center"/>
      </w:pPr>
    </w:p>
    <w:p w:rsidR="00CE72E9" w:rsidRPr="00A95040" w:rsidRDefault="00C06551" w:rsidP="00AF6485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A95040">
        <w:rPr>
          <w:rFonts w:ascii="ＭＳ Ｐ明朝" w:eastAsia="ＭＳ Ｐ明朝" w:hAnsi="ＭＳ Ｐ明朝"/>
          <w:szCs w:val="21"/>
        </w:rPr>
        <w:t>201</w:t>
      </w:r>
      <w:r w:rsidRPr="00A95040">
        <w:rPr>
          <w:rFonts w:ascii="ＭＳ Ｐ明朝" w:eastAsia="ＭＳ Ｐ明朝" w:hAnsi="ＭＳ Ｐ明朝" w:hint="eastAsia"/>
          <w:szCs w:val="21"/>
        </w:rPr>
        <w:t>5</w:t>
      </w:r>
      <w:r w:rsidR="0011137C" w:rsidRPr="00A95040">
        <w:rPr>
          <w:rFonts w:ascii="ＭＳ Ｐ明朝" w:eastAsia="ＭＳ Ｐ明朝" w:hAnsi="ＭＳ Ｐ明朝"/>
          <w:szCs w:val="21"/>
        </w:rPr>
        <w:t>年</w:t>
      </w:r>
      <w:r w:rsidRPr="00A95040">
        <w:rPr>
          <w:rFonts w:ascii="ＭＳ Ｐ明朝" w:eastAsia="ＭＳ Ｐ明朝" w:hAnsi="ＭＳ Ｐ明朝" w:hint="eastAsia"/>
          <w:szCs w:val="21"/>
        </w:rPr>
        <w:t>宮崎</w:t>
      </w:r>
      <w:r w:rsidR="0011137C" w:rsidRPr="00A95040">
        <w:rPr>
          <w:rFonts w:ascii="ＭＳ Ｐ明朝" w:eastAsia="ＭＳ Ｐ明朝" w:hAnsi="ＭＳ Ｐ明朝"/>
          <w:szCs w:val="21"/>
        </w:rPr>
        <w:t>大会の詳細と最新情報は，</w:t>
      </w:r>
      <w:hyperlink r:id="rId9" w:history="1">
        <w:r w:rsidR="0011137C" w:rsidRPr="00A95040">
          <w:rPr>
            <w:rStyle w:val="a3"/>
            <w:rFonts w:ascii="ＭＳ Ｐ明朝" w:eastAsia="ＭＳ Ｐ明朝" w:hAnsi="ＭＳ Ｐ明朝"/>
            <w:color w:val="0070C0"/>
            <w:szCs w:val="21"/>
          </w:rPr>
          <w:t>http://jsabe</w:t>
        </w:r>
        <w:r w:rsidRPr="00A95040">
          <w:rPr>
            <w:rStyle w:val="a3"/>
            <w:rFonts w:ascii="ＭＳ Ｐ明朝" w:eastAsia="ＭＳ Ｐ明朝" w:hAnsi="ＭＳ Ｐ明朝"/>
            <w:color w:val="0070C0"/>
            <w:szCs w:val="21"/>
          </w:rPr>
          <w:t>es.agr.ehime-u.ac.jp/~taikai201</w:t>
        </w:r>
        <w:r w:rsidRPr="00A95040">
          <w:rPr>
            <w:rStyle w:val="a3"/>
            <w:rFonts w:ascii="ＭＳ Ｐ明朝" w:eastAsia="ＭＳ Ｐ明朝" w:hAnsi="ＭＳ Ｐ明朝" w:hint="eastAsia"/>
            <w:color w:val="0070C0"/>
            <w:szCs w:val="21"/>
          </w:rPr>
          <w:t>5</w:t>
        </w:r>
      </w:hyperlink>
      <w:r w:rsidR="0011137C" w:rsidRPr="00A95040">
        <w:rPr>
          <w:rFonts w:ascii="ＭＳ Ｐ明朝" w:eastAsia="ＭＳ Ｐ明朝" w:hAnsi="ＭＳ Ｐ明朝"/>
          <w:szCs w:val="21"/>
        </w:rPr>
        <w:t xml:space="preserve"> をご覧ください</w:t>
      </w:r>
      <w:r w:rsidR="0011137C" w:rsidRPr="00A95040">
        <w:rPr>
          <w:rFonts w:ascii="ＭＳ Ｐ明朝" w:eastAsia="ＭＳ Ｐ明朝" w:hAnsi="ＭＳ Ｐ明朝" w:hint="eastAsia"/>
          <w:szCs w:val="21"/>
        </w:rPr>
        <w:t>．</w:t>
      </w:r>
      <w:r w:rsidR="0011137C" w:rsidRPr="00A95040">
        <w:rPr>
          <w:rFonts w:ascii="ＭＳ Ｐ明朝" w:eastAsia="ＭＳ Ｐ明朝" w:hAnsi="ＭＳ Ｐ明朝"/>
          <w:szCs w:val="21"/>
        </w:rPr>
        <w:t>（</w:t>
      </w:r>
      <w:r w:rsidR="00BB71BD" w:rsidRPr="00A95040">
        <w:rPr>
          <w:rFonts w:ascii="ＭＳ Ｐ明朝" w:eastAsia="ＭＳ Ｐ明朝" w:hAnsi="ＭＳ Ｐ明朝" w:hint="eastAsia"/>
        </w:rPr>
        <w:t>ホームページの各種申込欄から，「</w:t>
      </w:r>
      <w:r w:rsidR="0011137C" w:rsidRPr="00A95040">
        <w:rPr>
          <w:rFonts w:ascii="ＭＳ Ｐ明朝" w:eastAsia="ＭＳ Ｐ明朝" w:hAnsi="ＭＳ Ｐ明朝" w:hint="eastAsia"/>
          <w:szCs w:val="21"/>
        </w:rPr>
        <w:t>広告掲載申込書</w:t>
      </w:r>
      <w:r w:rsidR="00BB71BD" w:rsidRPr="00A95040">
        <w:rPr>
          <w:rFonts w:ascii="ＭＳ Ｐ明朝" w:eastAsia="ＭＳ Ｐ明朝" w:hAnsi="ＭＳ Ｐ明朝" w:hint="eastAsia"/>
          <w:szCs w:val="21"/>
        </w:rPr>
        <w:t>」</w:t>
      </w:r>
      <w:r w:rsidR="0011137C" w:rsidRPr="00A95040">
        <w:rPr>
          <w:rFonts w:ascii="ＭＳ Ｐ明朝" w:eastAsia="ＭＳ Ｐ明朝" w:hAnsi="ＭＳ Ｐ明朝"/>
          <w:szCs w:val="21"/>
        </w:rPr>
        <w:t>をダウンロードできるよう</w:t>
      </w:r>
      <w:r w:rsidR="0011137C" w:rsidRPr="00A95040">
        <w:rPr>
          <w:rFonts w:ascii="ＭＳ Ｐ明朝" w:eastAsia="ＭＳ Ｐ明朝" w:hAnsi="ＭＳ Ｐ明朝" w:hint="eastAsia"/>
          <w:szCs w:val="21"/>
        </w:rPr>
        <w:t>に</w:t>
      </w:r>
      <w:r w:rsidR="0011137C" w:rsidRPr="00A95040">
        <w:rPr>
          <w:rFonts w:ascii="ＭＳ Ｐ明朝" w:eastAsia="ＭＳ Ｐ明朝" w:hAnsi="ＭＳ Ｐ明朝"/>
          <w:szCs w:val="21"/>
        </w:rPr>
        <w:t>準備</w:t>
      </w:r>
      <w:r w:rsidR="0011137C" w:rsidRPr="00A95040">
        <w:rPr>
          <w:rFonts w:ascii="ＭＳ Ｐ明朝" w:eastAsia="ＭＳ Ｐ明朝" w:hAnsi="ＭＳ Ｐ明朝" w:hint="eastAsia"/>
          <w:szCs w:val="21"/>
        </w:rPr>
        <w:t>中です</w:t>
      </w:r>
      <w:r w:rsidR="0011137C" w:rsidRPr="00A95040">
        <w:rPr>
          <w:rFonts w:ascii="ＭＳ Ｐ明朝" w:eastAsia="ＭＳ Ｐ明朝" w:hAnsi="ＭＳ Ｐ明朝"/>
          <w:szCs w:val="21"/>
        </w:rPr>
        <w:t>）</w:t>
      </w:r>
    </w:p>
    <w:p w:rsidR="00AF6485" w:rsidRPr="00A95040" w:rsidRDefault="00AF6485" w:rsidP="00AF6485">
      <w:pPr>
        <w:spacing w:line="360" w:lineRule="exact"/>
        <w:ind w:firstLineChars="100" w:firstLine="210"/>
        <w:rPr>
          <w:rFonts w:ascii="ＭＳ Ｐ明朝" w:eastAsia="ＭＳ Ｐ明朝" w:hAnsi="ＭＳ Ｐ明朝"/>
          <w:szCs w:val="21"/>
        </w:rPr>
      </w:pPr>
    </w:p>
    <w:p w:rsidR="00CE72E9" w:rsidRPr="00A95040" w:rsidRDefault="00B8552A">
      <w:pPr>
        <w:spacing w:line="360" w:lineRule="auto"/>
      </w:pPr>
      <w:r w:rsidRPr="00A950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4C1DC5" wp14:editId="661EE901">
                <wp:simplePos x="0" y="0"/>
                <wp:positionH relativeFrom="column">
                  <wp:posOffset>4867275</wp:posOffset>
                </wp:positionH>
                <wp:positionV relativeFrom="paragraph">
                  <wp:posOffset>-240665</wp:posOffset>
                </wp:positionV>
                <wp:extent cx="1000125" cy="457200"/>
                <wp:effectExtent l="5080" t="5080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0C5" w:rsidRDefault="007310C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40"/>
                              </w:rPr>
                              <w:t>広告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-18.95pt;width:78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">
                <v:textbox>
                  <w:txbxContent>
                    <w:p w:rsidR="007310C5" w:rsidRDefault="007310C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40"/>
                        </w:rPr>
                        <w:t>広告</w:t>
                      </w:r>
                    </w:p>
                  </w:txbxContent>
                </v:textbox>
              </v:shape>
            </w:pict>
          </mc:Fallback>
        </mc:AlternateContent>
      </w:r>
    </w:p>
    <w:p w:rsidR="00F64895" w:rsidRPr="00A95040" w:rsidRDefault="00F64895">
      <w:pPr>
        <w:spacing w:line="360" w:lineRule="auto"/>
        <w:jc w:val="center"/>
        <w:rPr>
          <w:sz w:val="28"/>
        </w:rPr>
      </w:pPr>
    </w:p>
    <w:p w:rsidR="00CE72E9" w:rsidRPr="00A95040" w:rsidRDefault="00CE72E9">
      <w:pPr>
        <w:spacing w:line="360" w:lineRule="auto"/>
        <w:jc w:val="center"/>
        <w:rPr>
          <w:rFonts w:ascii="ヒラギノ丸ゴ Pro W4" w:eastAsia="ヒラギノ丸ゴ Pro W4" w:hAnsi="ヒラギノ丸ゴ Pro W4"/>
          <w:sz w:val="28"/>
          <w:szCs w:val="28"/>
        </w:rPr>
      </w:pPr>
      <w:r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日本生物環境工学会 201</w:t>
      </w:r>
      <w:r w:rsidR="00C06551"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5</w:t>
      </w:r>
      <w:r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年</w:t>
      </w:r>
      <w:r w:rsidR="00C06551"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宮崎</w:t>
      </w:r>
      <w:r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大会</w:t>
      </w:r>
    </w:p>
    <w:p w:rsidR="00CE72E9" w:rsidRPr="00A95040" w:rsidRDefault="00CE72E9">
      <w:pPr>
        <w:spacing w:line="360" w:lineRule="auto"/>
        <w:jc w:val="center"/>
        <w:rPr>
          <w:rFonts w:ascii="ヒラギノ丸ゴ Pro W4" w:eastAsia="ヒラギノ丸ゴ Pro W4" w:hAnsi="ヒラギノ丸ゴ Pro W4"/>
          <w:sz w:val="28"/>
          <w:szCs w:val="28"/>
        </w:rPr>
      </w:pPr>
      <w:r w:rsidRPr="00A95040">
        <w:rPr>
          <w:rFonts w:ascii="ヒラギノ丸ゴ Pro W4" w:eastAsia="ヒラギノ丸ゴ Pro W4" w:hAnsi="ヒラギノ丸ゴ Pro W4" w:hint="eastAsia"/>
          <w:sz w:val="28"/>
          <w:szCs w:val="28"/>
        </w:rPr>
        <w:t>広告掲載申込書</w:t>
      </w:r>
    </w:p>
    <w:p w:rsidR="00CE72E9" w:rsidRPr="00A95040" w:rsidRDefault="00CE72E9">
      <w:pPr>
        <w:spacing w:line="360" w:lineRule="auto"/>
      </w:pPr>
    </w:p>
    <w:p w:rsidR="00F64895" w:rsidRPr="00A95040" w:rsidRDefault="00F64895" w:rsidP="00F64895">
      <w:pPr>
        <w:spacing w:line="360" w:lineRule="exact"/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企業名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ご担当者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連絡先住所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（〒　　 －　　　　　）</w:t>
      </w: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電話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F64895" w:rsidRPr="00A95040" w:rsidRDefault="00F64895" w:rsidP="00F64895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Fax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CE72E9" w:rsidRPr="00A95040" w:rsidRDefault="00F64895" w:rsidP="00F64895">
      <w:pPr>
        <w:spacing w:line="360" w:lineRule="exact"/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</w:p>
    <w:p w:rsidR="00CE72E9" w:rsidRPr="00A95040" w:rsidRDefault="00CE72E9">
      <w:pPr>
        <w:spacing w:line="360" w:lineRule="auto"/>
      </w:pPr>
    </w:p>
    <w:p w:rsidR="00CE72E9" w:rsidRPr="00A95040" w:rsidRDefault="00CE72E9" w:rsidP="007310C5">
      <w:pPr>
        <w:tabs>
          <w:tab w:val="left" w:pos="1560"/>
        </w:tabs>
        <w:spacing w:line="360" w:lineRule="exact"/>
        <w:rPr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広告掲載</w:t>
      </w:r>
      <w:r w:rsidRPr="00A95040">
        <w:rPr>
          <w:rFonts w:hint="eastAsia"/>
          <w:sz w:val="22"/>
          <w:szCs w:val="22"/>
        </w:rPr>
        <w:t>：</w:t>
      </w:r>
      <w:r w:rsidRPr="00A95040">
        <w:rPr>
          <w:rFonts w:hint="eastAsia"/>
          <w:sz w:val="22"/>
          <w:szCs w:val="22"/>
        </w:rPr>
        <w:t xml:space="preserve"> </w:t>
      </w:r>
      <w:r w:rsidR="007310C5" w:rsidRPr="00A95040">
        <w:rPr>
          <w:sz w:val="22"/>
          <w:szCs w:val="22"/>
        </w:rPr>
        <w:tab/>
      </w:r>
      <w:r w:rsidR="00F64895" w:rsidRPr="00A95040">
        <w:rPr>
          <w:rFonts w:ascii="ＭＳ Ｐ明朝" w:eastAsia="ＭＳ Ｐ明朝" w:hAnsi="ＭＳ Ｐ明朝"/>
          <w:b/>
          <w:sz w:val="22"/>
          <w:szCs w:val="22"/>
        </w:rPr>
        <w:t xml:space="preserve">① </w:t>
      </w:r>
      <w:r w:rsidR="005425C0" w:rsidRPr="00A95040">
        <w:rPr>
          <w:rFonts w:ascii="ＭＳ Ｐ明朝" w:eastAsia="ＭＳ Ｐ明朝" w:hAnsi="ＭＳ Ｐ明朝" w:hint="eastAsia"/>
          <w:b/>
          <w:sz w:val="22"/>
          <w:szCs w:val="22"/>
        </w:rPr>
        <w:t xml:space="preserve">A4版 </w:t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半ページ（３万円），</w:t>
      </w:r>
      <w:r w:rsidR="007310C5" w:rsidRPr="00A95040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F64895" w:rsidRPr="00A95040">
        <w:rPr>
          <w:rFonts w:ascii="ＭＳ Ｐ明朝" w:eastAsia="ＭＳ Ｐ明朝" w:hAnsi="ＭＳ Ｐ明朝"/>
          <w:b/>
          <w:sz w:val="22"/>
          <w:szCs w:val="22"/>
        </w:rPr>
        <w:t xml:space="preserve">② </w:t>
      </w:r>
      <w:r w:rsidR="005425C0" w:rsidRPr="00A95040">
        <w:rPr>
          <w:rFonts w:ascii="ＭＳ Ｐ明朝" w:eastAsia="ＭＳ Ｐ明朝" w:hAnsi="ＭＳ Ｐ明朝" w:hint="eastAsia"/>
          <w:b/>
          <w:sz w:val="22"/>
          <w:szCs w:val="22"/>
        </w:rPr>
        <w:t xml:space="preserve">A4版 </w:t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１ページ（５万円）</w:t>
      </w:r>
    </w:p>
    <w:p w:rsidR="00CE72E9" w:rsidRPr="00A95040" w:rsidRDefault="00CE72E9" w:rsidP="007310C5">
      <w:pPr>
        <w:tabs>
          <w:tab w:val="left" w:pos="1560"/>
        </w:tabs>
        <w:spacing w:line="360" w:lineRule="exact"/>
        <w:ind w:firstLine="1100"/>
        <w:rPr>
          <w:sz w:val="22"/>
          <w:szCs w:val="22"/>
        </w:rPr>
      </w:pPr>
      <w:r w:rsidRPr="00A95040">
        <w:rPr>
          <w:rFonts w:hint="eastAsia"/>
          <w:sz w:val="22"/>
          <w:szCs w:val="22"/>
        </w:rPr>
        <w:t xml:space="preserve">　</w:t>
      </w:r>
      <w:r w:rsidR="007310C5" w:rsidRPr="00A95040">
        <w:rPr>
          <w:sz w:val="22"/>
          <w:szCs w:val="22"/>
        </w:rPr>
        <w:tab/>
      </w:r>
      <w:r w:rsidRPr="00A95040">
        <w:rPr>
          <w:rFonts w:hint="eastAsia"/>
          <w:sz w:val="22"/>
          <w:szCs w:val="22"/>
        </w:rPr>
        <w:t>※いずれかをお選びください</w:t>
      </w:r>
    </w:p>
    <w:p w:rsidR="00CE72E9" w:rsidRPr="00A95040" w:rsidRDefault="00CE72E9" w:rsidP="007310C5">
      <w:pPr>
        <w:tabs>
          <w:tab w:val="left" w:pos="1560"/>
        </w:tabs>
        <w:spacing w:line="360" w:lineRule="auto"/>
      </w:pPr>
    </w:p>
    <w:p w:rsidR="00CE72E9" w:rsidRPr="00A95040" w:rsidRDefault="00CE72E9" w:rsidP="007310C5">
      <w:pPr>
        <w:tabs>
          <w:tab w:val="left" w:pos="1560"/>
        </w:tabs>
        <w:spacing w:line="360" w:lineRule="exact"/>
        <w:ind w:left="1556" w:hanging="1556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ゴシック" w:eastAsia="ＭＳ Ｐゴシック" w:hAnsi="ＭＳ Ｐゴシック" w:hint="eastAsia"/>
          <w:sz w:val="22"/>
          <w:szCs w:val="22"/>
        </w:rPr>
        <w:t>申し込み期限</w:t>
      </w:r>
      <w:r w:rsidR="00F64895" w:rsidRPr="00A95040">
        <w:rPr>
          <w:rFonts w:ascii="ＭＳ Ｐ明朝" w:eastAsia="ＭＳ Ｐ明朝" w:hAnsi="ＭＳ Ｐ明朝" w:hint="eastAsia"/>
          <w:sz w:val="22"/>
          <w:szCs w:val="22"/>
        </w:rPr>
        <w:t>：</w:t>
      </w:r>
      <w:r w:rsidR="00F64895" w:rsidRPr="00A9504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F64895" w:rsidRPr="00A95040">
        <w:rPr>
          <w:rFonts w:ascii="ＭＳ Ｐゴシック" w:eastAsia="ＭＳ Ｐゴシック" w:hAnsi="ＭＳ Ｐゴシック"/>
          <w:sz w:val="22"/>
          <w:szCs w:val="22"/>
        </w:rPr>
        <w:tab/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20</w:t>
      </w:r>
      <w:r w:rsidR="00BA0383" w:rsidRPr="00A95040"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="00C06551" w:rsidRPr="00A95040">
        <w:rPr>
          <w:rFonts w:ascii="ＭＳ Ｐ明朝" w:eastAsia="ＭＳ Ｐ明朝" w:hAnsi="ＭＳ Ｐ明朝" w:hint="eastAsia"/>
          <w:b/>
          <w:sz w:val="22"/>
          <w:szCs w:val="22"/>
        </w:rPr>
        <w:t>５</w:t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年</w:t>
      </w:r>
      <w:r w:rsidR="00F64895" w:rsidRPr="00A95040">
        <w:rPr>
          <w:rFonts w:ascii="ＭＳ Ｐ明朝" w:eastAsia="ＭＳ Ｐ明朝" w:hAnsi="ＭＳ Ｐ明朝"/>
          <w:b/>
          <w:sz w:val="22"/>
          <w:szCs w:val="22"/>
        </w:rPr>
        <w:t>7</w:t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C06551" w:rsidRPr="00A95040">
        <w:rPr>
          <w:rFonts w:ascii="ＭＳ Ｐ明朝" w:eastAsia="ＭＳ Ｐ明朝" w:hAnsi="ＭＳ Ｐ明朝"/>
          <w:b/>
          <w:sz w:val="22"/>
          <w:szCs w:val="22"/>
        </w:rPr>
        <w:t>1</w:t>
      </w:r>
      <w:r w:rsidR="00C06551" w:rsidRPr="00A95040">
        <w:rPr>
          <w:rFonts w:ascii="ＭＳ Ｐ明朝" w:eastAsia="ＭＳ Ｐ明朝" w:hAnsi="ＭＳ Ｐ明朝" w:hint="eastAsia"/>
          <w:b/>
          <w:sz w:val="22"/>
          <w:szCs w:val="22"/>
        </w:rPr>
        <w:t>７</w:t>
      </w:r>
      <w:r w:rsidRPr="00A95040">
        <w:rPr>
          <w:rFonts w:ascii="ＭＳ Ｐ明朝" w:eastAsia="ＭＳ Ｐ明朝" w:hAnsi="ＭＳ Ｐ明朝" w:hint="eastAsia"/>
          <w:b/>
          <w:sz w:val="22"/>
          <w:szCs w:val="22"/>
        </w:rPr>
        <w:t>日（金）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までに，</w:t>
      </w:r>
      <w:r w:rsidR="00BB71BD" w:rsidRPr="00A95040">
        <w:rPr>
          <w:rFonts w:ascii="ＭＳ Ｐ明朝" w:eastAsia="ＭＳ Ｐ明朝" w:hAnsi="ＭＳ Ｐ明朝"/>
          <w:sz w:val="22"/>
          <w:szCs w:val="22"/>
        </w:rPr>
        <w:t>Fax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またはE-mailで，下記あてに申込書をお送りください</w:t>
      </w:r>
      <w:r w:rsidR="00F64895" w:rsidRPr="00A95040">
        <w:rPr>
          <w:rFonts w:ascii="ＭＳ Ｐ明朝" w:eastAsia="ＭＳ Ｐ明朝" w:hAnsi="ＭＳ Ｐ明朝" w:hint="eastAsia"/>
          <w:sz w:val="22"/>
          <w:szCs w:val="22"/>
        </w:rPr>
        <w:t>．</w:t>
      </w:r>
      <w:r w:rsidR="004A2456" w:rsidRPr="00A95040">
        <w:rPr>
          <w:rFonts w:ascii="ＭＳ Ｐ明朝" w:eastAsia="ＭＳ Ｐ明朝" w:hAnsi="ＭＳ Ｐ明朝" w:hint="eastAsia"/>
          <w:sz w:val="22"/>
          <w:szCs w:val="22"/>
        </w:rPr>
        <w:t>事務局にて，申込書を確認の上，広告原稿の送付方法</w:t>
      </w:r>
      <w:r w:rsidR="00ED1C80" w:rsidRPr="00A95040">
        <w:rPr>
          <w:rFonts w:ascii="ＭＳ Ｐ明朝" w:eastAsia="ＭＳ Ｐ明朝" w:hAnsi="ＭＳ Ｐ明朝" w:hint="eastAsia"/>
          <w:sz w:val="22"/>
          <w:szCs w:val="22"/>
        </w:rPr>
        <w:t>など，</w:t>
      </w:r>
      <w:r w:rsidR="004A2456" w:rsidRPr="00A95040">
        <w:rPr>
          <w:rFonts w:ascii="ＭＳ Ｐ明朝" w:eastAsia="ＭＳ Ｐ明朝" w:hAnsi="ＭＳ Ｐ明朝" w:hint="eastAsia"/>
          <w:sz w:val="22"/>
          <w:szCs w:val="22"/>
        </w:rPr>
        <w:t>ご連絡いたします</w:t>
      </w:r>
      <w:r w:rsidR="00F64895" w:rsidRPr="00A95040">
        <w:rPr>
          <w:rFonts w:ascii="ＭＳ Ｐ明朝" w:eastAsia="ＭＳ Ｐ明朝" w:hAnsi="ＭＳ Ｐ明朝"/>
          <w:sz w:val="22"/>
          <w:szCs w:val="22"/>
        </w:rPr>
        <w:t>.</w:t>
      </w:r>
    </w:p>
    <w:p w:rsidR="00CE72E9" w:rsidRPr="00A95040" w:rsidRDefault="00CE72E9" w:rsidP="00F64895">
      <w:pPr>
        <w:spacing w:line="360" w:lineRule="exact"/>
      </w:pPr>
    </w:p>
    <w:p w:rsidR="00F64895" w:rsidRPr="00A95040" w:rsidRDefault="00F64895" w:rsidP="00F64895">
      <w:pPr>
        <w:tabs>
          <w:tab w:val="left" w:pos="2552"/>
        </w:tabs>
        <w:spacing w:line="360" w:lineRule="exact"/>
        <w:ind w:leftChars="607" w:left="1275"/>
        <w:rPr>
          <w:rFonts w:ascii="ＭＳ Ｐ明朝" w:eastAsia="ＭＳ Ｐ明朝" w:hAnsi="ＭＳ Ｐ明朝"/>
          <w:sz w:val="22"/>
          <w:szCs w:val="22"/>
        </w:rPr>
      </w:pPr>
    </w:p>
    <w:p w:rsidR="00F64895" w:rsidRPr="00A95040" w:rsidRDefault="00F64895" w:rsidP="00F64895">
      <w:pPr>
        <w:tabs>
          <w:tab w:val="left" w:pos="2552"/>
        </w:tabs>
        <w:spacing w:line="360" w:lineRule="exact"/>
        <w:ind w:leftChars="607" w:left="1275"/>
        <w:rPr>
          <w:rFonts w:ascii="ＭＳ Ｐ明朝" w:eastAsia="ＭＳ Ｐ明朝" w:hAnsi="ＭＳ Ｐ明朝"/>
          <w:sz w:val="22"/>
          <w:szCs w:val="22"/>
        </w:rPr>
      </w:pPr>
    </w:p>
    <w:p w:rsidR="00C06551" w:rsidRPr="00A95040" w:rsidRDefault="00C06551" w:rsidP="00C06551">
      <w:pPr>
        <w:spacing w:line="360" w:lineRule="exact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>大会事務局：</w:t>
      </w:r>
      <w:r w:rsidRPr="00A95040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〒</w:t>
      </w:r>
      <w:r w:rsidRPr="00A95040">
        <w:rPr>
          <w:rFonts w:ascii="ＭＳ Ｐ明朝" w:eastAsia="ＭＳ Ｐ明朝" w:hAnsi="ＭＳ Ｐ明朝"/>
          <w:sz w:val="22"/>
          <w:szCs w:val="22"/>
        </w:rPr>
        <w:t>889−2192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宮崎県宮崎市学園木花台西</w:t>
      </w:r>
      <w:r w:rsidRPr="00A95040">
        <w:rPr>
          <w:rFonts w:ascii="ＭＳ Ｐ明朝" w:eastAsia="ＭＳ Ｐ明朝" w:hAnsi="ＭＳ Ｐ明朝"/>
          <w:sz w:val="22"/>
          <w:szCs w:val="22"/>
        </w:rPr>
        <w:t>1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－</w:t>
      </w:r>
      <w:r w:rsidRPr="00A95040">
        <w:rPr>
          <w:rFonts w:ascii="ＭＳ Ｐ明朝" w:eastAsia="ＭＳ Ｐ明朝" w:hAnsi="ＭＳ Ｐ明朝"/>
          <w:sz w:val="22"/>
          <w:szCs w:val="22"/>
        </w:rPr>
        <w:t>1</w:t>
      </w:r>
    </w:p>
    <w:p w:rsidR="00C06551" w:rsidRPr="00A95040" w:rsidRDefault="00C06551" w:rsidP="00C06551">
      <w:pPr>
        <w:spacing w:line="360" w:lineRule="exact"/>
        <w:ind w:leftChars="600" w:left="1260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　　　　　　宮崎大学農学部植物生産環境科学科　　槐島芳徳　気付 </w:t>
      </w:r>
    </w:p>
    <w:p w:rsidR="00C06551" w:rsidRPr="00A95040" w:rsidRDefault="00C06551" w:rsidP="00C06551">
      <w:pPr>
        <w:spacing w:line="360" w:lineRule="exact"/>
        <w:ind w:leftChars="600" w:left="1260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　　　　　　日本生物環境工学会2015年</w:t>
      </w:r>
      <w:r w:rsidR="00205169" w:rsidRPr="00A95040">
        <w:rPr>
          <w:rFonts w:ascii="ＭＳ Ｐ明朝" w:eastAsia="ＭＳ Ｐ明朝" w:hAnsi="ＭＳ Ｐ明朝" w:hint="eastAsia"/>
          <w:sz w:val="22"/>
          <w:szCs w:val="22"/>
        </w:rPr>
        <w:t>宮崎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大会事務局 </w:t>
      </w:r>
    </w:p>
    <w:p w:rsidR="00C06551" w:rsidRPr="00A95040" w:rsidRDefault="00C06551" w:rsidP="00C06551">
      <w:pPr>
        <w:spacing w:line="360" w:lineRule="exact"/>
        <w:ind w:leftChars="600" w:left="1260"/>
        <w:rPr>
          <w:rFonts w:ascii="ＭＳ Ｐ明朝" w:eastAsia="ＭＳ Ｐ明朝" w:hAnsi="ＭＳ Ｐ明朝"/>
          <w:sz w:val="22"/>
          <w:szCs w:val="22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　　　　　　TEL&amp;FAX: 0985</w:t>
      </w:r>
      <w:r w:rsidR="000D5128" w:rsidRPr="00A95040">
        <w:rPr>
          <w:rFonts w:ascii="ＭＳ Ｐ明朝" w:eastAsia="ＭＳ Ｐ明朝" w:hAnsi="ＭＳ Ｐ明朝" w:hint="eastAsia"/>
          <w:sz w:val="22"/>
          <w:szCs w:val="22"/>
        </w:rPr>
        <w:t>-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58</w:t>
      </w:r>
      <w:r w:rsidR="000D5128" w:rsidRPr="00A95040">
        <w:rPr>
          <w:rFonts w:ascii="ＭＳ Ｐ明朝" w:eastAsia="ＭＳ Ｐ明朝" w:hAnsi="ＭＳ Ｐ明朝" w:hint="eastAsia"/>
          <w:sz w:val="22"/>
          <w:szCs w:val="22"/>
        </w:rPr>
        <w:t>-</w:t>
      </w:r>
      <w:r w:rsidRPr="00A95040">
        <w:rPr>
          <w:rFonts w:ascii="ＭＳ Ｐ明朝" w:eastAsia="ＭＳ Ｐ明朝" w:hAnsi="ＭＳ Ｐ明朝" w:hint="eastAsia"/>
          <w:sz w:val="22"/>
          <w:szCs w:val="22"/>
        </w:rPr>
        <w:t>7247</w:t>
      </w:r>
    </w:p>
    <w:p w:rsidR="00CE72E9" w:rsidRPr="00A95040" w:rsidRDefault="00C06551" w:rsidP="00C06551">
      <w:pPr>
        <w:spacing w:line="360" w:lineRule="exact"/>
        <w:ind w:leftChars="600" w:left="1260"/>
        <w:rPr>
          <w:color w:val="0070C0"/>
        </w:rPr>
      </w:pPr>
      <w:r w:rsidRPr="00A95040">
        <w:rPr>
          <w:rFonts w:ascii="ＭＳ Ｐ明朝" w:eastAsia="ＭＳ Ｐ明朝" w:hAnsi="ＭＳ Ｐ明朝" w:hint="eastAsia"/>
          <w:sz w:val="22"/>
          <w:szCs w:val="22"/>
        </w:rPr>
        <w:t xml:space="preserve">　　　　　　　E-mail： </w:t>
      </w:r>
      <w:hyperlink r:id="rId10" w:history="1">
        <w:r w:rsidR="0018571A" w:rsidRPr="00A95040">
          <w:rPr>
            <w:rStyle w:val="a3"/>
            <w:rFonts w:ascii="ＭＳ Ｐ明朝" w:eastAsia="ＭＳ Ｐ明朝" w:hAnsi="ＭＳ Ｐ明朝"/>
            <w:color w:val="0070C0"/>
            <w:sz w:val="22"/>
            <w:szCs w:val="22"/>
          </w:rPr>
          <w:t>ygejima@cc.miyazaki-u.ac.jp</w:t>
        </w:r>
      </w:hyperlink>
    </w:p>
    <w:sectPr w:rsidR="00CE72E9" w:rsidRPr="00A95040" w:rsidSect="000D5128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72" w:rsidRDefault="00346C72">
      <w:r>
        <w:separator/>
      </w:r>
    </w:p>
  </w:endnote>
  <w:endnote w:type="continuationSeparator" w:id="0">
    <w:p w:rsidR="00346C72" w:rsidRDefault="0034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丸ゴ Pro W4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72" w:rsidRDefault="00346C72">
      <w:r>
        <w:separator/>
      </w:r>
    </w:p>
  </w:footnote>
  <w:footnote w:type="continuationSeparator" w:id="0">
    <w:p w:rsidR="00346C72" w:rsidRDefault="0034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B83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2"/>
    <w:rsid w:val="00021532"/>
    <w:rsid w:val="00065C99"/>
    <w:rsid w:val="00095406"/>
    <w:rsid w:val="000D5128"/>
    <w:rsid w:val="00101475"/>
    <w:rsid w:val="0011137C"/>
    <w:rsid w:val="001219F5"/>
    <w:rsid w:val="00150586"/>
    <w:rsid w:val="00165530"/>
    <w:rsid w:val="0018571A"/>
    <w:rsid w:val="00190B38"/>
    <w:rsid w:val="0019539C"/>
    <w:rsid w:val="00196160"/>
    <w:rsid w:val="001C4DC1"/>
    <w:rsid w:val="00205169"/>
    <w:rsid w:val="00225533"/>
    <w:rsid w:val="00226A2D"/>
    <w:rsid w:val="00253AB6"/>
    <w:rsid w:val="002665B2"/>
    <w:rsid w:val="002729E7"/>
    <w:rsid w:val="00290199"/>
    <w:rsid w:val="002C3EBF"/>
    <w:rsid w:val="003135D1"/>
    <w:rsid w:val="00346C72"/>
    <w:rsid w:val="00376879"/>
    <w:rsid w:val="003970C1"/>
    <w:rsid w:val="003B67F7"/>
    <w:rsid w:val="003D0FD4"/>
    <w:rsid w:val="004A2456"/>
    <w:rsid w:val="005425C0"/>
    <w:rsid w:val="00554ED5"/>
    <w:rsid w:val="00576EBF"/>
    <w:rsid w:val="00675951"/>
    <w:rsid w:val="007310C5"/>
    <w:rsid w:val="007A7359"/>
    <w:rsid w:val="009F4094"/>
    <w:rsid w:val="00A95040"/>
    <w:rsid w:val="00AF6485"/>
    <w:rsid w:val="00B8552A"/>
    <w:rsid w:val="00BA0383"/>
    <w:rsid w:val="00BB4AFE"/>
    <w:rsid w:val="00BB71BD"/>
    <w:rsid w:val="00BC107C"/>
    <w:rsid w:val="00C06551"/>
    <w:rsid w:val="00CE72E9"/>
    <w:rsid w:val="00CF3DDD"/>
    <w:rsid w:val="00D458B0"/>
    <w:rsid w:val="00DF0901"/>
    <w:rsid w:val="00E2581D"/>
    <w:rsid w:val="00ED1C80"/>
    <w:rsid w:val="00F30B80"/>
    <w:rsid w:val="00F52958"/>
    <w:rsid w:val="00F64895"/>
    <w:rsid w:val="00F86191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D44885DE-53DD-4F27-8B46-C457B095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58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581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BA03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38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A038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038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A0383"/>
    <w:rPr>
      <w:b/>
      <w:bCs/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290199"/>
    <w:pPr>
      <w:ind w:leftChars="400" w:left="960"/>
    </w:pPr>
    <w:rPr>
      <w:sz w:val="24"/>
    </w:rPr>
  </w:style>
  <w:style w:type="table" w:styleId="ae">
    <w:name w:val="Table Grid"/>
    <w:basedOn w:val="a1"/>
    <w:uiPriority w:val="39"/>
    <w:rsid w:val="00C065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75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gejima@cc.miyaza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gejima@cc.miyazaki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sabees.agr.ehime-u.ac.jp/~taikai20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36EF-F2C8-452E-AC3C-759C255D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平成２１年２月２０日</vt:lpstr>
    </vt:vector>
  </TitlesOfParts>
  <Company>Kyushu University</Company>
  <LinksUpToDate>false</LinksUpToDate>
  <CharactersWithSpaces>1666</CharactersWithSpaces>
  <SharedDoc>false</SharedDoc>
  <HLinks>
    <vt:vector size="18" baseType="variant">
      <vt:variant>
        <vt:i4>8192019</vt:i4>
      </vt:variant>
      <vt:variant>
        <vt:i4>6</vt:i4>
      </vt:variant>
      <vt:variant>
        <vt:i4>0</vt:i4>
      </vt:variant>
      <vt:variant>
        <vt:i4>5</vt:i4>
      </vt:variant>
      <vt:variant>
        <vt:lpwstr>mailto:okuda@ag.kagawa-u.ac.jp</vt:lpwstr>
      </vt:variant>
      <vt:variant>
        <vt:lpwstr/>
      </vt:variant>
      <vt:variant>
        <vt:i4>1572933</vt:i4>
      </vt:variant>
      <vt:variant>
        <vt:i4>3</vt:i4>
      </vt:variant>
      <vt:variant>
        <vt:i4>0</vt:i4>
      </vt:variant>
      <vt:variant>
        <vt:i4>5</vt:i4>
      </vt:variant>
      <vt:variant>
        <vt:lpwstr>http://jsabees.agr.ehime-u.ac.jp/~taikai2013</vt:lpwstr>
      </vt:variant>
      <vt:variant>
        <vt:lpwstr/>
      </vt:variant>
      <vt:variant>
        <vt:i4>8192019</vt:i4>
      </vt:variant>
      <vt:variant>
        <vt:i4>0</vt:i4>
      </vt:variant>
      <vt:variant>
        <vt:i4>0</vt:i4>
      </vt:variant>
      <vt:variant>
        <vt:i4>5</vt:i4>
      </vt:variant>
      <vt:variant>
        <vt:lpwstr>mailto:okuda@ag.kagawa-u.ac.jp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平成２１年２月２０日</dc:title>
  <dc:subject/>
  <dc:creator>Biotron Institute</dc:creator>
  <cp:keywords/>
  <cp:lastModifiedBy>げじまよしのり</cp:lastModifiedBy>
  <cp:revision>2</cp:revision>
  <cp:lastPrinted>2011-11-28T06:02:00Z</cp:lastPrinted>
  <dcterms:created xsi:type="dcterms:W3CDTF">2015-05-19T01:15:00Z</dcterms:created>
  <dcterms:modified xsi:type="dcterms:W3CDTF">2015-05-19T01:15:00Z</dcterms:modified>
</cp:coreProperties>
</file>