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765D5" w14:textId="77777777" w:rsidR="00D3336F" w:rsidRPr="006C1DF3" w:rsidRDefault="00D3336F" w:rsidP="00BF15C6">
      <w:pPr>
        <w:pStyle w:val="ConfDate"/>
        <w:rPr>
          <w:lang w:eastAsia="zh-CN"/>
        </w:rPr>
      </w:pPr>
      <w:r w:rsidRPr="006C1DF3">
        <w:t>ABSTRACT –</w:t>
      </w:r>
      <w:r w:rsidRPr="006C1DF3">
        <w:rPr>
          <w:lang w:eastAsia="zh-CN"/>
        </w:rPr>
        <w:t xml:space="preserve"> </w:t>
      </w:r>
      <w:r w:rsidR="001311A6" w:rsidRPr="001311A6">
        <w:rPr>
          <w:lang w:eastAsia="zh-CN"/>
        </w:rPr>
        <w:t>2017 CIGR World Workshop in Matsuyama</w:t>
      </w:r>
      <w:r w:rsidRPr="006C1DF3">
        <w:t xml:space="preserve"> – </w:t>
      </w:r>
      <w:r w:rsidRPr="006C1DF3">
        <w:rPr>
          <w:lang w:eastAsia="zh-CN"/>
        </w:rPr>
        <w:t xml:space="preserve">September </w:t>
      </w:r>
      <w:r w:rsidR="001311A6">
        <w:rPr>
          <w:rFonts w:hint="eastAsia"/>
          <w:lang w:eastAsia="zh-CN"/>
        </w:rPr>
        <w:t>2017</w:t>
      </w:r>
    </w:p>
    <w:p w14:paraId="687A58FE" w14:textId="1AFDD1B5" w:rsidR="00D3336F" w:rsidRPr="006C1DF3" w:rsidRDefault="00D3336F" w:rsidP="007A05A8">
      <w:pPr>
        <w:pStyle w:val="a5"/>
        <w:ind w:right="59"/>
        <w:rPr>
          <w:rFonts w:ascii="Times New Roman" w:hAnsi="Times New Roman"/>
          <w:sz w:val="28"/>
          <w:szCs w:val="28"/>
          <w:lang w:eastAsia="zh-CN"/>
        </w:rPr>
      </w:pPr>
      <w:r w:rsidRPr="006C1DF3">
        <w:rPr>
          <w:rFonts w:ascii="Times New Roman" w:hAnsi="Times New Roman"/>
          <w:sz w:val="28"/>
          <w:szCs w:val="28"/>
        </w:rPr>
        <w:t xml:space="preserve">Put </w:t>
      </w:r>
      <w:r w:rsidR="00EF2A28">
        <w:rPr>
          <w:rFonts w:ascii="Times New Roman" w:hAnsi="Times New Roman"/>
          <w:sz w:val="28"/>
          <w:szCs w:val="28"/>
        </w:rPr>
        <w:t>Y</w:t>
      </w:r>
      <w:r w:rsidRPr="006C1DF3">
        <w:rPr>
          <w:rFonts w:ascii="Times New Roman" w:hAnsi="Times New Roman"/>
          <w:sz w:val="28"/>
          <w:szCs w:val="28"/>
        </w:rPr>
        <w:t xml:space="preserve">our </w:t>
      </w:r>
      <w:r w:rsidR="00EF2A28">
        <w:rPr>
          <w:rFonts w:ascii="Times New Roman" w:hAnsi="Times New Roman"/>
          <w:sz w:val="28"/>
          <w:szCs w:val="28"/>
          <w:lang w:eastAsia="zh-CN"/>
        </w:rPr>
        <w:t>T</w:t>
      </w:r>
      <w:r w:rsidRPr="006C1DF3">
        <w:rPr>
          <w:rFonts w:ascii="Times New Roman" w:hAnsi="Times New Roman"/>
          <w:sz w:val="28"/>
          <w:szCs w:val="28"/>
        </w:rPr>
        <w:t xml:space="preserve">itle </w:t>
      </w:r>
      <w:r w:rsidR="00EF2A28">
        <w:rPr>
          <w:rFonts w:ascii="Times New Roman" w:hAnsi="Times New Roman"/>
          <w:sz w:val="28"/>
          <w:szCs w:val="28"/>
          <w:lang w:eastAsia="zh-CN"/>
        </w:rPr>
        <w:t>H</w:t>
      </w:r>
      <w:r w:rsidRPr="006C1DF3">
        <w:rPr>
          <w:rFonts w:ascii="Times New Roman" w:hAnsi="Times New Roman"/>
          <w:sz w:val="28"/>
          <w:szCs w:val="28"/>
        </w:rPr>
        <w:t xml:space="preserve">ere </w:t>
      </w:r>
      <w:bookmarkStart w:id="0" w:name="OLE_LINK2"/>
    </w:p>
    <w:p w14:paraId="38B50674" w14:textId="77777777" w:rsidR="00D3336F" w:rsidRPr="00EF2A28" w:rsidRDefault="00D3336F" w:rsidP="007A05A8">
      <w:pPr>
        <w:pStyle w:val="a5"/>
        <w:ind w:right="59"/>
        <w:rPr>
          <w:rFonts w:ascii="Times New Roman" w:hAnsi="Times New Roman"/>
          <w:color w:val="0200FF"/>
          <w:sz w:val="28"/>
          <w:szCs w:val="28"/>
          <w:lang w:eastAsia="zh-CN"/>
        </w:rPr>
      </w:pPr>
      <w:r w:rsidRPr="00EF2A28">
        <w:rPr>
          <w:rFonts w:ascii="Times New Roman" w:hAnsi="Times New Roman"/>
          <w:b w:val="0"/>
          <w:bCs/>
          <w:color w:val="0200FF"/>
          <w:sz w:val="20"/>
          <w:lang w:eastAsia="zh-CN"/>
        </w:rPr>
        <w:t>(</w:t>
      </w:r>
      <w:r w:rsidRPr="00EF2A28">
        <w:rPr>
          <w:rFonts w:ascii="Times New Roman" w:hAnsi="Times New Roman"/>
          <w:b w:val="0"/>
          <w:bCs/>
          <w:color w:val="0200FF"/>
          <w:sz w:val="20"/>
          <w:shd w:val="clear" w:color="auto" w:fill="FFFFFF"/>
        </w:rPr>
        <w:t>Title: Times New Roman,</w:t>
      </w:r>
      <w:r w:rsidRPr="00EF2A28">
        <w:rPr>
          <w:rFonts w:ascii="Times New Roman" w:hAnsi="Times New Roman"/>
          <w:b w:val="0"/>
          <w:bCs/>
          <w:color w:val="0200FF"/>
          <w:sz w:val="20"/>
          <w:shd w:val="clear" w:color="auto" w:fill="FFFFFF"/>
          <w:lang w:eastAsia="zh-CN"/>
        </w:rPr>
        <w:t xml:space="preserve"> </w:t>
      </w:r>
      <w:proofErr w:type="gramStart"/>
      <w:r w:rsidRPr="00EF2A28">
        <w:rPr>
          <w:rFonts w:ascii="Times New Roman" w:hAnsi="Times New Roman"/>
          <w:b w:val="0"/>
          <w:bCs/>
          <w:color w:val="0200FF"/>
          <w:sz w:val="20"/>
          <w:shd w:val="clear" w:color="auto" w:fill="FFFFFF"/>
        </w:rPr>
        <w:t>14 point</w:t>
      </w:r>
      <w:proofErr w:type="gramEnd"/>
      <w:r w:rsidRPr="00EF2A28">
        <w:rPr>
          <w:rFonts w:ascii="Times New Roman" w:hAnsi="Times New Roman"/>
          <w:b w:val="0"/>
          <w:bCs/>
          <w:color w:val="0200FF"/>
          <w:sz w:val="20"/>
          <w:shd w:val="clear" w:color="auto" w:fill="FFFFFF"/>
        </w:rPr>
        <w:t xml:space="preserve"> bold font</w:t>
      </w:r>
      <w:r w:rsidRPr="00EF2A28">
        <w:rPr>
          <w:rFonts w:ascii="Times New Roman" w:hAnsi="Times New Roman"/>
          <w:b w:val="0"/>
          <w:bCs/>
          <w:color w:val="0200FF"/>
          <w:sz w:val="20"/>
          <w:shd w:val="clear" w:color="auto" w:fill="FFFFFF"/>
          <w:lang w:eastAsia="zh-CN"/>
        </w:rPr>
        <w:t>,</w:t>
      </w:r>
      <w:r w:rsidRPr="00EF2A28">
        <w:rPr>
          <w:rFonts w:ascii="Times New Roman" w:hAnsi="Times New Roman"/>
          <w:b w:val="0"/>
          <w:bCs/>
          <w:color w:val="0200FF"/>
          <w:sz w:val="20"/>
          <w:shd w:val="clear" w:color="auto" w:fill="FFFFFF"/>
        </w:rPr>
        <w:t xml:space="preserve"> </w:t>
      </w:r>
      <w:r w:rsidRPr="00EF2A28">
        <w:rPr>
          <w:rFonts w:ascii="Times New Roman" w:hAnsi="Times New Roman"/>
          <w:b w:val="0"/>
          <w:bCs/>
          <w:color w:val="0200FF"/>
          <w:sz w:val="20"/>
          <w:shd w:val="clear" w:color="auto" w:fill="FFFFFF"/>
          <w:lang w:eastAsia="zh-CN"/>
        </w:rPr>
        <w:t>center, c</w:t>
      </w:r>
      <w:r w:rsidRPr="00EF2A28">
        <w:rPr>
          <w:rFonts w:ascii="Times New Roman" w:hAnsi="Times New Roman"/>
          <w:b w:val="0"/>
          <w:bCs/>
          <w:color w:val="0200FF"/>
          <w:sz w:val="20"/>
          <w:shd w:val="clear" w:color="auto" w:fill="FFFFFF"/>
        </w:rPr>
        <w:t>apitalize only the first letter of the first word</w:t>
      </w:r>
      <w:r w:rsidRPr="00EF2A28">
        <w:rPr>
          <w:rFonts w:ascii="Times New Roman" w:hAnsi="Times New Roman"/>
          <w:b w:val="0"/>
          <w:bCs/>
          <w:color w:val="0200FF"/>
          <w:sz w:val="20"/>
          <w:lang w:eastAsia="zh-CN"/>
        </w:rPr>
        <w:t>)</w:t>
      </w:r>
      <w:bookmarkEnd w:id="0"/>
    </w:p>
    <w:p w14:paraId="13C5657D" w14:textId="77777777" w:rsidR="00D3336F" w:rsidRPr="006C1DF3" w:rsidRDefault="001311A6" w:rsidP="007A05A8">
      <w:pPr>
        <w:shd w:val="clear" w:color="auto" w:fill="FFFFFF"/>
        <w:jc w:val="center"/>
        <w:rPr>
          <w:rFonts w:ascii="Times New Roman" w:hAnsi="Times New Roman"/>
          <w:color w:val="000000"/>
          <w:sz w:val="24"/>
          <w:szCs w:val="24"/>
          <w:vertAlign w:val="superscript"/>
          <w:lang w:eastAsia="zh-CN"/>
        </w:rPr>
      </w:pPr>
      <w:proofErr w:type="spellStart"/>
      <w:r>
        <w:rPr>
          <w:rFonts w:ascii="Times New Roman" w:hAnsi="Times New Roman" w:hint="eastAsia"/>
          <w:b/>
          <w:bCs/>
          <w:color w:val="000000"/>
          <w:sz w:val="24"/>
          <w:szCs w:val="24"/>
        </w:rPr>
        <w:t>A</w:t>
      </w:r>
      <w:r w:rsidR="00D3336F">
        <w:rPr>
          <w:rFonts w:ascii="Times New Roman" w:hAnsi="Times New Roman"/>
          <w:b/>
          <w:bCs/>
          <w:color w:val="000000"/>
          <w:sz w:val="24"/>
          <w:szCs w:val="24"/>
          <w:lang w:eastAsia="zh-CN"/>
        </w:rPr>
        <w:t>xxxxx</w:t>
      </w:r>
      <w:proofErr w:type="spellEnd"/>
      <w:r w:rsidR="00D3336F" w:rsidRPr="006C1DF3">
        <w:rPr>
          <w:rFonts w:ascii="Times New Roman" w:hAnsi="Times New Roman"/>
          <w:b/>
          <w:bCs/>
          <w:color w:val="000000"/>
          <w:sz w:val="24"/>
          <w:szCs w:val="24"/>
        </w:rPr>
        <w:t xml:space="preserve"> </w:t>
      </w:r>
      <w:r>
        <w:rPr>
          <w:rFonts w:ascii="Times New Roman" w:hAnsi="Times New Roman"/>
          <w:b/>
          <w:bCs/>
          <w:color w:val="000000"/>
          <w:sz w:val="24"/>
          <w:szCs w:val="24"/>
          <w:lang w:eastAsia="zh-CN"/>
        </w:rPr>
        <w:t>B</w:t>
      </w:r>
      <w:r w:rsidR="00D3336F" w:rsidRPr="006C1DF3">
        <w:rPr>
          <w:rFonts w:ascii="Times New Roman" w:hAnsi="Times New Roman"/>
          <w:b/>
          <w:bCs/>
          <w:color w:val="000000"/>
          <w:sz w:val="24"/>
          <w:szCs w:val="24"/>
          <w:lang w:eastAsia="zh-CN"/>
        </w:rPr>
        <w:t xml:space="preserve">. </w:t>
      </w:r>
      <w:proofErr w:type="spellStart"/>
      <w:r>
        <w:rPr>
          <w:rFonts w:ascii="Times New Roman" w:hAnsi="Times New Roman"/>
          <w:b/>
          <w:bCs/>
          <w:color w:val="000000"/>
          <w:sz w:val="24"/>
          <w:szCs w:val="24"/>
        </w:rPr>
        <w:t>C</w:t>
      </w:r>
      <w:r w:rsidR="00D3336F">
        <w:rPr>
          <w:rFonts w:ascii="Times New Roman" w:hAnsi="Times New Roman"/>
          <w:b/>
          <w:bCs/>
          <w:color w:val="000000"/>
          <w:sz w:val="24"/>
          <w:szCs w:val="24"/>
          <w:lang w:eastAsia="zh-CN"/>
        </w:rPr>
        <w:t>xxx</w:t>
      </w:r>
      <w:proofErr w:type="spellEnd"/>
      <w:r w:rsidR="00D3336F" w:rsidRPr="006C1DF3">
        <w:rPr>
          <w:rFonts w:ascii="Times New Roman" w:hAnsi="Times New Roman"/>
          <w:color w:val="000000"/>
          <w:sz w:val="24"/>
          <w:szCs w:val="24"/>
        </w:rPr>
        <w:t>*</w:t>
      </w:r>
      <w:r w:rsidR="00D3336F" w:rsidRPr="006C1DF3">
        <w:rPr>
          <w:rFonts w:ascii="Times New Roman" w:hAnsi="Times New Roman"/>
          <w:color w:val="000000"/>
          <w:sz w:val="24"/>
          <w:szCs w:val="24"/>
          <w:vertAlign w:val="superscript"/>
        </w:rPr>
        <w:t>1</w:t>
      </w:r>
      <w:r w:rsidR="00D3336F" w:rsidRPr="006C1DF3">
        <w:rPr>
          <w:rFonts w:ascii="Times New Roman" w:hAnsi="Times New Roman"/>
          <w:color w:val="000000"/>
          <w:sz w:val="24"/>
          <w:szCs w:val="24"/>
        </w:rPr>
        <w:t xml:space="preserve">, </w:t>
      </w:r>
      <w:proofErr w:type="spellStart"/>
      <w:r>
        <w:rPr>
          <w:rFonts w:ascii="Times New Roman" w:hAnsi="Times New Roman"/>
          <w:b/>
          <w:bCs/>
          <w:color w:val="000000"/>
          <w:sz w:val="24"/>
          <w:szCs w:val="24"/>
        </w:rPr>
        <w:t>D</w:t>
      </w:r>
      <w:r w:rsidR="00D3336F">
        <w:rPr>
          <w:rFonts w:ascii="Times New Roman" w:hAnsi="Times New Roman"/>
          <w:b/>
          <w:bCs/>
          <w:color w:val="000000"/>
          <w:sz w:val="24"/>
          <w:szCs w:val="24"/>
          <w:lang w:eastAsia="zh-CN"/>
        </w:rPr>
        <w:t>xxx</w:t>
      </w:r>
      <w:proofErr w:type="spellEnd"/>
      <w:r w:rsidR="00D3336F" w:rsidRPr="006C1DF3">
        <w:rPr>
          <w:rFonts w:ascii="Times New Roman" w:hAnsi="Times New Roman"/>
          <w:b/>
          <w:bCs/>
          <w:color w:val="000000"/>
          <w:sz w:val="24"/>
          <w:szCs w:val="24"/>
        </w:rPr>
        <w:t xml:space="preserve"> </w:t>
      </w:r>
      <w:r>
        <w:rPr>
          <w:rFonts w:ascii="Times New Roman" w:hAnsi="Times New Roman"/>
          <w:b/>
          <w:bCs/>
          <w:color w:val="000000"/>
          <w:sz w:val="24"/>
          <w:szCs w:val="24"/>
        </w:rPr>
        <w:t>E</w:t>
      </w:r>
      <w:r w:rsidR="00D3336F">
        <w:rPr>
          <w:rFonts w:ascii="Times New Roman" w:hAnsi="Times New Roman"/>
          <w:b/>
          <w:bCs/>
          <w:color w:val="000000"/>
          <w:sz w:val="24"/>
          <w:szCs w:val="24"/>
          <w:lang w:eastAsia="zh-CN"/>
        </w:rPr>
        <w:t>xxxx</w:t>
      </w:r>
      <w:r w:rsidR="00D3336F" w:rsidRPr="006C1DF3">
        <w:rPr>
          <w:rFonts w:ascii="Times New Roman" w:hAnsi="Times New Roman"/>
          <w:color w:val="000000"/>
          <w:sz w:val="24"/>
          <w:szCs w:val="24"/>
          <w:vertAlign w:val="superscript"/>
        </w:rPr>
        <w:t>2</w:t>
      </w:r>
    </w:p>
    <w:p w14:paraId="16D31B9E" w14:textId="77777777" w:rsidR="00D3336F" w:rsidRPr="00EF2A28" w:rsidRDefault="00D3336F" w:rsidP="007A05A8">
      <w:pPr>
        <w:pStyle w:val="Author"/>
        <w:jc w:val="center"/>
        <w:rPr>
          <w:rFonts w:ascii="Times New Roman" w:hAnsi="Times New Roman"/>
          <w:color w:val="0200FF"/>
        </w:rPr>
      </w:pPr>
      <w:r w:rsidRPr="00EF2A28">
        <w:rPr>
          <w:rFonts w:ascii="Times New Roman" w:hAnsi="Times New Roman"/>
          <w:color w:val="0200FF"/>
          <w:sz w:val="20"/>
          <w:lang w:eastAsia="zh-CN"/>
        </w:rPr>
        <w:t xml:space="preserve"> </w:t>
      </w:r>
      <w:r w:rsidRPr="00EF2A28">
        <w:rPr>
          <w:rFonts w:ascii="Times New Roman" w:hAnsi="Times New Roman"/>
          <w:b w:val="0"/>
          <w:bCs/>
          <w:color w:val="0200FF"/>
          <w:sz w:val="20"/>
          <w:lang w:eastAsia="zh-CN"/>
        </w:rPr>
        <w:t>(</w:t>
      </w:r>
      <w:bookmarkStart w:id="1" w:name="OLE_LINK7"/>
      <w:r w:rsidRPr="00EF2A28">
        <w:rPr>
          <w:rFonts w:ascii="Times New Roman" w:hAnsi="Times New Roman"/>
          <w:b w:val="0"/>
          <w:bCs/>
          <w:color w:val="0200FF"/>
          <w:sz w:val="20"/>
          <w:shd w:val="clear" w:color="auto" w:fill="FFFFFF"/>
        </w:rPr>
        <w:t>Times New Roman,</w:t>
      </w:r>
      <w:bookmarkEnd w:id="1"/>
      <w:r w:rsidRPr="00EF2A28">
        <w:rPr>
          <w:rFonts w:ascii="Times New Roman" w:hAnsi="Times New Roman"/>
          <w:b w:val="0"/>
          <w:bCs/>
          <w:color w:val="0200FF"/>
          <w:sz w:val="20"/>
          <w:shd w:val="clear" w:color="auto" w:fill="FFFFFF"/>
          <w:lang w:eastAsia="zh-CN"/>
        </w:rPr>
        <w:t xml:space="preserve"> </w:t>
      </w:r>
      <w:proofErr w:type="gramStart"/>
      <w:r w:rsidRPr="00EF2A28">
        <w:rPr>
          <w:rFonts w:ascii="Times New Roman" w:hAnsi="Times New Roman"/>
          <w:b w:val="0"/>
          <w:bCs/>
          <w:color w:val="0200FF"/>
          <w:sz w:val="20"/>
          <w:shd w:val="clear" w:color="auto" w:fill="FFFFFF"/>
        </w:rPr>
        <w:t>12 point</w:t>
      </w:r>
      <w:proofErr w:type="gramEnd"/>
      <w:r w:rsidRPr="00EF2A28">
        <w:rPr>
          <w:rFonts w:ascii="Times New Roman" w:hAnsi="Times New Roman"/>
          <w:b w:val="0"/>
          <w:bCs/>
          <w:color w:val="0200FF"/>
          <w:sz w:val="20"/>
          <w:shd w:val="clear" w:color="auto" w:fill="FFFFFF"/>
        </w:rPr>
        <w:t xml:space="preserve"> bold font</w:t>
      </w:r>
      <w:bookmarkStart w:id="2" w:name="OLE_LINK3"/>
      <w:r w:rsidRPr="00EF2A28">
        <w:rPr>
          <w:rFonts w:ascii="Times New Roman" w:hAnsi="Times New Roman"/>
          <w:b w:val="0"/>
          <w:bCs/>
          <w:color w:val="0200FF"/>
          <w:sz w:val="20"/>
          <w:shd w:val="clear" w:color="auto" w:fill="FFFFFF"/>
          <w:lang w:eastAsia="zh-CN"/>
        </w:rPr>
        <w:t>, center,</w:t>
      </w:r>
      <w:bookmarkEnd w:id="2"/>
      <w:r w:rsidRPr="00EF2A28">
        <w:rPr>
          <w:rFonts w:ascii="Times New Roman" w:hAnsi="Times New Roman"/>
          <w:b w:val="0"/>
          <w:bCs/>
          <w:color w:val="0200FF"/>
          <w:sz w:val="20"/>
          <w:shd w:val="clear" w:color="auto" w:fill="FFFFFF"/>
        </w:rPr>
        <w:t xml:space="preserve"> </w:t>
      </w:r>
      <w:bookmarkStart w:id="3" w:name="OLE_LINK5"/>
      <w:bookmarkStart w:id="4" w:name="OLE_LINK6"/>
      <w:r w:rsidRPr="00EF2A28">
        <w:rPr>
          <w:rFonts w:ascii="Times New Roman" w:hAnsi="Times New Roman"/>
          <w:b w:val="0"/>
          <w:bCs/>
          <w:color w:val="0200FF"/>
          <w:sz w:val="20"/>
          <w:shd w:val="clear" w:color="auto" w:fill="FFFFFF"/>
          <w:lang w:eastAsia="zh-CN"/>
        </w:rPr>
        <w:t>a</w:t>
      </w:r>
      <w:r w:rsidRPr="00EF2A28">
        <w:rPr>
          <w:rFonts w:ascii="Times New Roman" w:hAnsi="Times New Roman"/>
          <w:b w:val="0"/>
          <w:bCs/>
          <w:color w:val="0200FF"/>
          <w:sz w:val="20"/>
          <w:shd w:val="clear" w:color="auto" w:fill="FFFFFF"/>
        </w:rPr>
        <w:t>uthor's</w:t>
      </w:r>
      <w:bookmarkEnd w:id="3"/>
      <w:bookmarkEnd w:id="4"/>
      <w:r w:rsidRPr="00EF2A28">
        <w:rPr>
          <w:rFonts w:ascii="Times New Roman" w:hAnsi="Times New Roman"/>
          <w:b w:val="0"/>
          <w:bCs/>
          <w:color w:val="0200FF"/>
          <w:sz w:val="20"/>
          <w:shd w:val="clear" w:color="auto" w:fill="FFFFFF"/>
        </w:rPr>
        <w:t xml:space="preserve"> </w:t>
      </w:r>
      <w:r w:rsidRPr="00EF2A28">
        <w:rPr>
          <w:rFonts w:ascii="Times New Roman" w:hAnsi="Times New Roman"/>
          <w:b w:val="0"/>
          <w:bCs/>
          <w:color w:val="0200FF"/>
          <w:sz w:val="20"/>
          <w:shd w:val="clear" w:color="auto" w:fill="FFFFFF"/>
          <w:lang w:eastAsia="zh-CN"/>
        </w:rPr>
        <w:t>f</w:t>
      </w:r>
      <w:r w:rsidRPr="00EF2A28">
        <w:rPr>
          <w:rFonts w:ascii="Times New Roman" w:hAnsi="Times New Roman"/>
          <w:b w:val="0"/>
          <w:bCs/>
          <w:color w:val="0200FF"/>
          <w:sz w:val="20"/>
          <w:shd w:val="clear" w:color="auto" w:fill="FFFFFF"/>
        </w:rPr>
        <w:t xml:space="preserve">irst </w:t>
      </w:r>
      <w:r w:rsidRPr="00EF2A28">
        <w:rPr>
          <w:rFonts w:ascii="Times New Roman" w:hAnsi="Times New Roman"/>
          <w:b w:val="0"/>
          <w:bCs/>
          <w:color w:val="0200FF"/>
          <w:sz w:val="20"/>
          <w:shd w:val="clear" w:color="auto" w:fill="FFFFFF"/>
          <w:lang w:eastAsia="zh-CN"/>
        </w:rPr>
        <w:t>n</w:t>
      </w:r>
      <w:r w:rsidRPr="00EF2A28">
        <w:rPr>
          <w:rFonts w:ascii="Times New Roman" w:hAnsi="Times New Roman"/>
          <w:b w:val="0"/>
          <w:bCs/>
          <w:color w:val="0200FF"/>
          <w:sz w:val="20"/>
          <w:shd w:val="clear" w:color="auto" w:fill="FFFFFF"/>
        </w:rPr>
        <w:t xml:space="preserve">ame, </w:t>
      </w:r>
      <w:r w:rsidRPr="00EF2A28">
        <w:rPr>
          <w:rFonts w:ascii="Times New Roman" w:hAnsi="Times New Roman"/>
          <w:b w:val="0"/>
          <w:bCs/>
          <w:color w:val="0200FF"/>
          <w:sz w:val="20"/>
          <w:shd w:val="clear" w:color="auto" w:fill="FFFFFF"/>
          <w:lang w:eastAsia="zh-CN"/>
        </w:rPr>
        <w:t>i</w:t>
      </w:r>
      <w:r w:rsidRPr="00EF2A28">
        <w:rPr>
          <w:rFonts w:ascii="Times New Roman" w:hAnsi="Times New Roman"/>
          <w:b w:val="0"/>
          <w:bCs/>
          <w:color w:val="0200FF"/>
          <w:sz w:val="20"/>
          <w:shd w:val="clear" w:color="auto" w:fill="FFFFFF"/>
        </w:rPr>
        <w:t xml:space="preserve">nitials and </w:t>
      </w:r>
      <w:r w:rsidRPr="00EF2A28">
        <w:rPr>
          <w:rFonts w:ascii="Times New Roman" w:hAnsi="Times New Roman"/>
          <w:b w:val="0"/>
          <w:bCs/>
          <w:color w:val="0200FF"/>
          <w:sz w:val="20"/>
          <w:shd w:val="clear" w:color="auto" w:fill="FFFFFF"/>
          <w:lang w:eastAsia="zh-CN"/>
        </w:rPr>
        <w:t>s</w:t>
      </w:r>
      <w:r w:rsidRPr="00EF2A28">
        <w:rPr>
          <w:rFonts w:ascii="Times New Roman" w:hAnsi="Times New Roman"/>
          <w:b w:val="0"/>
          <w:bCs/>
          <w:color w:val="0200FF"/>
          <w:sz w:val="20"/>
          <w:shd w:val="clear" w:color="auto" w:fill="FFFFFF"/>
        </w:rPr>
        <w:t>urname</w:t>
      </w:r>
      <w:r w:rsidRPr="00EF2A28">
        <w:rPr>
          <w:rFonts w:ascii="Times New Roman" w:hAnsi="Times New Roman"/>
          <w:b w:val="0"/>
          <w:bCs/>
          <w:color w:val="0200FF"/>
          <w:sz w:val="20"/>
          <w:lang w:eastAsia="zh-CN"/>
        </w:rPr>
        <w:t>)</w:t>
      </w:r>
    </w:p>
    <w:p w14:paraId="3BD74082" w14:textId="77777777" w:rsidR="00D3336F" w:rsidRPr="006C1DF3" w:rsidRDefault="00D3336F" w:rsidP="007A05A8">
      <w:pPr>
        <w:shd w:val="clear" w:color="auto" w:fill="FFFFFF"/>
        <w:jc w:val="center"/>
        <w:rPr>
          <w:rFonts w:ascii="Times New Roman" w:hAnsi="Times New Roman"/>
          <w:color w:val="000000"/>
          <w:sz w:val="24"/>
          <w:szCs w:val="24"/>
          <w:lang w:eastAsia="zh-CN"/>
        </w:rPr>
      </w:pPr>
      <w:r w:rsidRPr="006C1DF3">
        <w:rPr>
          <w:rFonts w:ascii="Times New Roman" w:hAnsi="Times New Roman"/>
          <w:sz w:val="24"/>
          <w:szCs w:val="24"/>
          <w:lang w:eastAsia="zh-CN"/>
        </w:rPr>
        <w:t xml:space="preserve"> (1. </w:t>
      </w:r>
      <w:r w:rsidR="001311A6">
        <w:rPr>
          <w:rFonts w:ascii="Times New Roman" w:hAnsi="Times New Roman"/>
          <w:i/>
          <w:iCs/>
          <w:color w:val="000000"/>
          <w:sz w:val="24"/>
          <w:szCs w:val="24"/>
        </w:rPr>
        <w:t>Graduate school</w:t>
      </w:r>
      <w:r w:rsidRPr="006C1DF3">
        <w:rPr>
          <w:rFonts w:ascii="Times New Roman" w:hAnsi="Times New Roman"/>
          <w:i/>
          <w:iCs/>
          <w:color w:val="000000"/>
          <w:sz w:val="24"/>
          <w:szCs w:val="24"/>
        </w:rPr>
        <w:t xml:space="preserve"> of Engineering, </w:t>
      </w:r>
      <w:r w:rsidR="001311A6">
        <w:rPr>
          <w:rFonts w:ascii="Times New Roman" w:hAnsi="Times New Roman"/>
          <w:i/>
          <w:iCs/>
          <w:color w:val="000000"/>
          <w:sz w:val="24"/>
          <w:szCs w:val="24"/>
          <w:lang w:eastAsia="zh-CN"/>
        </w:rPr>
        <w:t>XXX</w:t>
      </w:r>
      <w:r w:rsidR="001311A6" w:rsidRPr="006C1DF3">
        <w:rPr>
          <w:rFonts w:ascii="Times New Roman" w:hAnsi="Times New Roman"/>
          <w:i/>
          <w:iCs/>
          <w:color w:val="000000"/>
          <w:sz w:val="24"/>
          <w:szCs w:val="24"/>
          <w:lang w:eastAsia="zh-CN"/>
        </w:rPr>
        <w:t xml:space="preserve"> </w:t>
      </w:r>
      <w:r w:rsidR="001311A6" w:rsidRPr="006C1DF3">
        <w:rPr>
          <w:rFonts w:ascii="Times New Roman" w:hAnsi="Times New Roman"/>
          <w:i/>
          <w:iCs/>
          <w:color w:val="000000"/>
          <w:sz w:val="24"/>
          <w:szCs w:val="24"/>
        </w:rPr>
        <w:t>University</w:t>
      </w:r>
      <w:r w:rsidRPr="006C1DF3">
        <w:rPr>
          <w:rFonts w:ascii="Times New Roman" w:hAnsi="Times New Roman"/>
          <w:i/>
          <w:iCs/>
          <w:color w:val="000000"/>
          <w:sz w:val="24"/>
          <w:szCs w:val="24"/>
        </w:rPr>
        <w:t xml:space="preserve">, </w:t>
      </w:r>
      <w:r w:rsidR="001311A6">
        <w:rPr>
          <w:rFonts w:ascii="Times New Roman" w:hAnsi="Times New Roman"/>
          <w:i/>
          <w:iCs/>
          <w:color w:val="000000"/>
          <w:sz w:val="24"/>
          <w:szCs w:val="24"/>
          <w:lang w:eastAsia="zh-CN"/>
        </w:rPr>
        <w:t>Matsuyama</w:t>
      </w:r>
      <w:r w:rsidRPr="006C1DF3">
        <w:rPr>
          <w:rFonts w:ascii="Times New Roman" w:hAnsi="Times New Roman"/>
          <w:i/>
          <w:iCs/>
          <w:color w:val="000000"/>
          <w:sz w:val="24"/>
          <w:szCs w:val="24"/>
        </w:rPr>
        <w:t xml:space="preserve">, </w:t>
      </w:r>
      <w:r w:rsidR="001311A6">
        <w:rPr>
          <w:rFonts w:ascii="Times New Roman" w:hAnsi="Times New Roman"/>
          <w:i/>
          <w:iCs/>
          <w:color w:val="000000"/>
          <w:sz w:val="24"/>
          <w:szCs w:val="24"/>
          <w:lang w:eastAsia="zh-CN"/>
        </w:rPr>
        <w:t>Japan</w:t>
      </w:r>
      <w:r w:rsidRPr="006C1DF3">
        <w:rPr>
          <w:rFonts w:ascii="Times New Roman" w:hAnsi="Times New Roman"/>
          <w:i/>
          <w:iCs/>
          <w:color w:val="000000"/>
          <w:sz w:val="24"/>
          <w:szCs w:val="24"/>
          <w:lang w:eastAsia="zh-CN"/>
        </w:rPr>
        <w:t>;</w:t>
      </w:r>
    </w:p>
    <w:p w14:paraId="4BD29956" w14:textId="77777777" w:rsidR="00D3336F" w:rsidRPr="006C1DF3" w:rsidRDefault="00D3336F" w:rsidP="007A05A8">
      <w:pPr>
        <w:shd w:val="clear" w:color="auto" w:fill="FFFFFF"/>
        <w:jc w:val="center"/>
        <w:rPr>
          <w:rFonts w:ascii="Times New Roman" w:hAnsi="Times New Roman"/>
          <w:i/>
          <w:iCs/>
          <w:color w:val="000000"/>
          <w:sz w:val="24"/>
          <w:szCs w:val="24"/>
          <w:lang w:eastAsia="zh-CN"/>
        </w:rPr>
      </w:pPr>
      <w:r w:rsidRPr="006C1DF3">
        <w:rPr>
          <w:rFonts w:ascii="Times New Roman" w:hAnsi="Times New Roman"/>
          <w:color w:val="000000"/>
          <w:sz w:val="24"/>
          <w:szCs w:val="24"/>
          <w:lang w:eastAsia="zh-CN"/>
        </w:rPr>
        <w:t xml:space="preserve">2. </w:t>
      </w:r>
      <w:r w:rsidR="001311A6">
        <w:rPr>
          <w:rFonts w:ascii="Times New Roman" w:hAnsi="Times New Roman"/>
          <w:i/>
          <w:iCs/>
          <w:color w:val="000000"/>
          <w:sz w:val="24"/>
          <w:szCs w:val="24"/>
        </w:rPr>
        <w:t>Graduate school</w:t>
      </w:r>
      <w:r w:rsidR="001311A6" w:rsidRPr="006C1DF3">
        <w:rPr>
          <w:rFonts w:ascii="Times New Roman" w:hAnsi="Times New Roman"/>
          <w:i/>
          <w:iCs/>
          <w:color w:val="000000"/>
          <w:sz w:val="24"/>
          <w:szCs w:val="24"/>
        </w:rPr>
        <w:t xml:space="preserve"> of </w:t>
      </w:r>
      <w:r w:rsidR="001311A6" w:rsidRPr="001311A6">
        <w:rPr>
          <w:rFonts w:ascii="Times New Roman" w:hAnsi="Times New Roman"/>
          <w:i/>
          <w:iCs/>
          <w:color w:val="000000"/>
          <w:sz w:val="24"/>
          <w:szCs w:val="24"/>
        </w:rPr>
        <w:t>Life and Environmental Sciences</w:t>
      </w:r>
      <w:r w:rsidRPr="006C1DF3">
        <w:rPr>
          <w:rFonts w:ascii="Times New Roman" w:hAnsi="Times New Roman"/>
          <w:i/>
          <w:iCs/>
          <w:color w:val="000000"/>
          <w:sz w:val="24"/>
          <w:szCs w:val="24"/>
        </w:rPr>
        <w:t xml:space="preserve">, </w:t>
      </w:r>
      <w:r w:rsidR="001311A6">
        <w:rPr>
          <w:rFonts w:ascii="Times New Roman" w:hAnsi="Times New Roman"/>
          <w:i/>
          <w:iCs/>
          <w:color w:val="000000"/>
          <w:sz w:val="24"/>
          <w:szCs w:val="24"/>
          <w:lang w:eastAsia="zh-CN"/>
        </w:rPr>
        <w:t>XX</w:t>
      </w:r>
      <w:r w:rsidR="001311A6" w:rsidRPr="006C1DF3">
        <w:rPr>
          <w:rFonts w:ascii="Times New Roman" w:hAnsi="Times New Roman"/>
          <w:i/>
          <w:iCs/>
          <w:color w:val="000000"/>
          <w:sz w:val="24"/>
          <w:szCs w:val="24"/>
          <w:lang w:eastAsia="zh-CN"/>
        </w:rPr>
        <w:t xml:space="preserve">X </w:t>
      </w:r>
      <w:r w:rsidR="001311A6" w:rsidRPr="006C1DF3">
        <w:rPr>
          <w:rFonts w:ascii="Times New Roman" w:hAnsi="Times New Roman"/>
          <w:i/>
          <w:iCs/>
          <w:color w:val="000000"/>
          <w:sz w:val="24"/>
          <w:szCs w:val="24"/>
        </w:rPr>
        <w:t>University</w:t>
      </w:r>
      <w:r w:rsidRPr="006C1DF3">
        <w:rPr>
          <w:rFonts w:ascii="Times New Roman" w:hAnsi="Times New Roman"/>
          <w:i/>
          <w:iCs/>
          <w:color w:val="000000"/>
          <w:sz w:val="24"/>
          <w:szCs w:val="24"/>
        </w:rPr>
        <w:t xml:space="preserve">, </w:t>
      </w:r>
      <w:r w:rsidRPr="006C1DF3">
        <w:rPr>
          <w:rFonts w:ascii="Times New Roman" w:hAnsi="Times New Roman"/>
          <w:i/>
          <w:iCs/>
          <w:color w:val="000000"/>
          <w:sz w:val="24"/>
          <w:szCs w:val="24"/>
          <w:lang w:eastAsia="zh-CN"/>
        </w:rPr>
        <w:t>CA</w:t>
      </w:r>
      <w:r w:rsidRPr="006C1DF3">
        <w:rPr>
          <w:rFonts w:ascii="Times New Roman" w:hAnsi="Times New Roman"/>
          <w:i/>
          <w:iCs/>
          <w:color w:val="000000"/>
          <w:sz w:val="24"/>
          <w:szCs w:val="24"/>
        </w:rPr>
        <w:t xml:space="preserve">, </w:t>
      </w:r>
      <w:r w:rsidRPr="006C1DF3">
        <w:rPr>
          <w:rFonts w:ascii="Times New Roman" w:hAnsi="Times New Roman"/>
          <w:i/>
          <w:iCs/>
          <w:color w:val="000000"/>
          <w:sz w:val="24"/>
          <w:szCs w:val="24"/>
          <w:lang w:eastAsia="zh-CN"/>
        </w:rPr>
        <w:t>USA</w:t>
      </w:r>
      <w:r w:rsidRPr="006C1DF3">
        <w:rPr>
          <w:rFonts w:ascii="Times New Roman" w:hAnsi="Times New Roman"/>
          <w:sz w:val="24"/>
          <w:szCs w:val="24"/>
          <w:lang w:eastAsia="zh-CN"/>
        </w:rPr>
        <w:t>)</w:t>
      </w:r>
    </w:p>
    <w:p w14:paraId="69515779" w14:textId="77777777" w:rsidR="00D3336F" w:rsidRPr="00EF2A28" w:rsidRDefault="00D3336F" w:rsidP="003F0600">
      <w:pPr>
        <w:pStyle w:val="Address"/>
        <w:jc w:val="center"/>
        <w:rPr>
          <w:rFonts w:ascii="Times New Roman" w:hAnsi="Times New Roman"/>
          <w:color w:val="0200FF"/>
          <w:lang w:eastAsia="zh-CN"/>
        </w:rPr>
      </w:pPr>
      <w:r w:rsidRPr="00EF2A28">
        <w:rPr>
          <w:rFonts w:ascii="Times New Roman" w:hAnsi="Times New Roman"/>
          <w:bCs/>
          <w:color w:val="0200FF"/>
          <w:sz w:val="20"/>
          <w:lang w:eastAsia="zh-CN"/>
        </w:rPr>
        <w:t xml:space="preserve"> (</w:t>
      </w:r>
      <w:bookmarkStart w:id="5" w:name="OLE_LINK4"/>
      <w:r w:rsidRPr="00EF2A28">
        <w:rPr>
          <w:rFonts w:ascii="Times New Roman" w:hAnsi="Times New Roman"/>
          <w:bCs/>
          <w:color w:val="0200FF"/>
          <w:sz w:val="20"/>
          <w:shd w:val="clear" w:color="auto" w:fill="FFFFFF"/>
        </w:rPr>
        <w:t>Times New Roman</w:t>
      </w:r>
      <w:r w:rsidRPr="00EF2A28">
        <w:rPr>
          <w:rFonts w:ascii="Times New Roman" w:hAnsi="Times New Roman"/>
          <w:b/>
          <w:bCs/>
          <w:color w:val="0200FF"/>
          <w:sz w:val="20"/>
          <w:shd w:val="clear" w:color="auto" w:fill="FFFFFF"/>
        </w:rPr>
        <w:t>,</w:t>
      </w:r>
      <w:r w:rsidRPr="00EF2A28">
        <w:rPr>
          <w:rFonts w:ascii="Times New Roman" w:hAnsi="Times New Roman"/>
          <w:b/>
          <w:bCs/>
          <w:color w:val="0200FF"/>
          <w:sz w:val="20"/>
          <w:shd w:val="clear" w:color="auto" w:fill="FFFFFF"/>
          <w:lang w:eastAsia="zh-CN"/>
        </w:rPr>
        <w:t xml:space="preserve"> </w:t>
      </w:r>
      <w:r w:rsidRPr="00EF2A28">
        <w:rPr>
          <w:rFonts w:ascii="Times New Roman" w:hAnsi="Times New Roman"/>
          <w:bCs/>
          <w:color w:val="0200FF"/>
          <w:sz w:val="20"/>
          <w:shd w:val="clear" w:color="auto" w:fill="FFFFFF"/>
          <w:lang w:eastAsia="zh-CN"/>
        </w:rPr>
        <w:t>12 point,</w:t>
      </w:r>
      <w:bookmarkEnd w:id="5"/>
      <w:r w:rsidRPr="00EF2A28">
        <w:rPr>
          <w:rFonts w:ascii="Times New Roman" w:hAnsi="Times New Roman"/>
          <w:bCs/>
          <w:color w:val="0200FF"/>
          <w:sz w:val="20"/>
          <w:shd w:val="clear" w:color="auto" w:fill="FFFFFF"/>
          <w:lang w:eastAsia="zh-CN"/>
        </w:rPr>
        <w:t xml:space="preserve"> italics font, center, organization and</w:t>
      </w:r>
      <w:r w:rsidRPr="00EF2A28">
        <w:rPr>
          <w:rFonts w:ascii="Times New Roman" w:hAnsi="Times New Roman"/>
          <w:bCs/>
          <w:color w:val="0200FF"/>
          <w:sz w:val="20"/>
          <w:shd w:val="clear" w:color="auto" w:fill="FFFFFF"/>
        </w:rPr>
        <w:t xml:space="preserve"> </w:t>
      </w:r>
      <w:r w:rsidRPr="00EF2A28">
        <w:rPr>
          <w:rFonts w:ascii="Times New Roman" w:hAnsi="Times New Roman"/>
          <w:bCs/>
          <w:color w:val="0200FF"/>
          <w:sz w:val="20"/>
          <w:shd w:val="clear" w:color="auto" w:fill="FFFFFF"/>
          <w:lang w:eastAsia="zh-CN"/>
        </w:rPr>
        <w:t>a</w:t>
      </w:r>
      <w:r w:rsidRPr="00EF2A28">
        <w:rPr>
          <w:rFonts w:ascii="Times New Roman" w:hAnsi="Times New Roman"/>
          <w:bCs/>
          <w:color w:val="0200FF"/>
          <w:sz w:val="20"/>
          <w:shd w:val="clear" w:color="auto" w:fill="FFFFFF"/>
        </w:rPr>
        <w:t>ddress</w:t>
      </w:r>
      <w:r w:rsidRPr="00EF2A28">
        <w:rPr>
          <w:rFonts w:ascii="Times New Roman" w:hAnsi="Times New Roman"/>
          <w:bCs/>
          <w:color w:val="0200FF"/>
          <w:sz w:val="20"/>
          <w:shd w:val="clear" w:color="auto" w:fill="FFFFFF"/>
          <w:lang w:eastAsia="zh-CN"/>
        </w:rPr>
        <w:t xml:space="preserve"> of author(s)</w:t>
      </w:r>
      <w:r w:rsidRPr="00EF2A28">
        <w:rPr>
          <w:rFonts w:ascii="Times New Roman" w:hAnsi="Times New Roman"/>
          <w:bCs/>
          <w:color w:val="0200FF"/>
          <w:sz w:val="20"/>
          <w:shd w:val="clear" w:color="auto" w:fill="FFFFFF"/>
        </w:rPr>
        <w:t>, the corresponding author should be identified with superscript *</w:t>
      </w:r>
      <w:r w:rsidRPr="00EF2A28">
        <w:rPr>
          <w:rFonts w:ascii="Times New Roman" w:hAnsi="Times New Roman"/>
          <w:color w:val="0200FF"/>
          <w:sz w:val="20"/>
          <w:lang w:eastAsia="zh-CN"/>
        </w:rPr>
        <w:t>)</w:t>
      </w:r>
    </w:p>
    <w:p w14:paraId="7095B7FD" w14:textId="77777777" w:rsidR="00D3336F" w:rsidRPr="006C1DF3" w:rsidRDefault="00D3336F" w:rsidP="00B20B2E">
      <w:pPr>
        <w:pStyle w:val="ConfSponsor"/>
      </w:pPr>
      <w:r w:rsidRPr="006C1DF3">
        <w:t xml:space="preserve"> </w:t>
      </w:r>
    </w:p>
    <w:p w14:paraId="761E3747" w14:textId="60152FCE" w:rsidR="00D3336F" w:rsidRPr="006C1DF3" w:rsidRDefault="00D3336F" w:rsidP="00EF2A28">
      <w:pPr>
        <w:pStyle w:val="Abstract"/>
        <w:spacing w:line="264" w:lineRule="auto"/>
        <w:jc w:val="both"/>
        <w:rPr>
          <w:rFonts w:ascii="Times New Roman" w:hAnsi="Times New Roman"/>
          <w:i w:val="0"/>
          <w:iCs/>
          <w:lang w:eastAsia="zh-CN"/>
        </w:rPr>
      </w:pPr>
      <w:r w:rsidRPr="006C1DF3">
        <w:rPr>
          <w:rFonts w:ascii="Times New Roman" w:hAnsi="Times New Roman"/>
          <w:b/>
          <w:i w:val="0"/>
          <w:sz w:val="24"/>
          <w:szCs w:val="24"/>
        </w:rPr>
        <w:t>Abstract</w:t>
      </w:r>
      <w:r w:rsidRPr="006C1DF3">
        <w:rPr>
          <w:rFonts w:ascii="Times New Roman" w:hAnsi="Times New Roman"/>
          <w:b/>
          <w:i w:val="0"/>
          <w:iCs/>
          <w:sz w:val="24"/>
          <w:szCs w:val="24"/>
          <w:lang w:eastAsia="zh-CN"/>
        </w:rPr>
        <w:t>:</w:t>
      </w:r>
      <w:r>
        <w:rPr>
          <w:rFonts w:ascii="Times New Roman" w:hAnsi="Times New Roman"/>
          <w:b/>
          <w:i w:val="0"/>
          <w:iCs/>
          <w:sz w:val="24"/>
          <w:szCs w:val="24"/>
          <w:lang w:eastAsia="zh-CN"/>
        </w:rPr>
        <w:t xml:space="preserve"> </w:t>
      </w:r>
      <w:r w:rsidR="00EF2A28" w:rsidRPr="009F6C82">
        <w:rPr>
          <w:rFonts w:ascii="Times New Roman" w:hAnsi="Times New Roman"/>
          <w:i w:val="0"/>
          <w:iCs/>
          <w:sz w:val="24"/>
          <w:szCs w:val="24"/>
        </w:rPr>
        <w:t>The residual product of anaerobic digestion, called digestate, contains high concentrations of inorganics like nitrogen and potassium, and it can be used as liquid fertilizer for crop production. When using digestate as nutrient solution for hydroponic culture, however, plant growth is often strongly inhibited due to root damage. This damage may be caused by several potential inhibitors contained in the digestate. In this study, we aimed to identify the main source(s) of inhibition when cucumber seedlings were grown hydroponically with digestate as nutrient solution, focusing on nitrogen form, particulates, microorganisms, and pH of the digestate. When inorganic nitrogen in the digestate was provided as a high concentration of NH</w:t>
      </w:r>
      <w:r w:rsidR="00EF2A28" w:rsidRPr="009F6C82">
        <w:rPr>
          <w:rFonts w:ascii="Times New Roman" w:hAnsi="Times New Roman"/>
          <w:i w:val="0"/>
          <w:iCs/>
          <w:sz w:val="24"/>
          <w:szCs w:val="24"/>
          <w:vertAlign w:val="subscript"/>
        </w:rPr>
        <w:t>4</w:t>
      </w:r>
      <w:r w:rsidR="00EF2A28" w:rsidRPr="009F6C82">
        <w:rPr>
          <w:rFonts w:ascii="Times New Roman" w:hAnsi="Times New Roman"/>
          <w:i w:val="0"/>
          <w:iCs/>
          <w:sz w:val="24"/>
          <w:szCs w:val="24"/>
          <w:vertAlign w:val="superscript"/>
        </w:rPr>
        <w:t>+</w:t>
      </w:r>
      <w:r w:rsidR="00EF2A28" w:rsidRPr="009F6C82">
        <w:rPr>
          <w:rFonts w:ascii="Times New Roman" w:hAnsi="Times New Roman"/>
          <w:i w:val="0"/>
          <w:iCs/>
          <w:sz w:val="24"/>
          <w:szCs w:val="24"/>
        </w:rPr>
        <w:t xml:space="preserve"> (260 mg NH</w:t>
      </w:r>
      <w:r w:rsidR="00EF2A28" w:rsidRPr="009F6C82">
        <w:rPr>
          <w:rFonts w:ascii="Times New Roman" w:hAnsi="Times New Roman"/>
          <w:i w:val="0"/>
          <w:iCs/>
          <w:sz w:val="24"/>
          <w:szCs w:val="24"/>
          <w:vertAlign w:val="subscript"/>
        </w:rPr>
        <w:t>4</w:t>
      </w:r>
      <w:r w:rsidR="00EF2A28" w:rsidRPr="009F6C82">
        <w:rPr>
          <w:rFonts w:ascii="Times New Roman" w:hAnsi="Times New Roman"/>
          <w:i w:val="0"/>
          <w:iCs/>
          <w:sz w:val="24"/>
          <w:szCs w:val="24"/>
          <w:vertAlign w:val="superscript"/>
        </w:rPr>
        <w:t>+</w:t>
      </w:r>
      <w:r w:rsidR="00EF2A28" w:rsidRPr="009F6C82">
        <w:rPr>
          <w:rFonts w:ascii="Times New Roman" w:hAnsi="Times New Roman"/>
          <w:i w:val="0"/>
          <w:iCs/>
          <w:sz w:val="24"/>
          <w:szCs w:val="24"/>
        </w:rPr>
        <w:t>–N L</w:t>
      </w:r>
      <w:r w:rsidR="00EF2A28" w:rsidRPr="009F6C82">
        <w:rPr>
          <w:rFonts w:ascii="Times New Roman" w:hAnsi="Times New Roman"/>
          <w:i w:val="0"/>
          <w:iCs/>
          <w:sz w:val="24"/>
          <w:szCs w:val="24"/>
          <w:vertAlign w:val="superscript"/>
        </w:rPr>
        <w:t>–1</w:t>
      </w:r>
      <w:r w:rsidR="00EF2A28" w:rsidRPr="009F6C82">
        <w:rPr>
          <w:rFonts w:ascii="Times New Roman" w:hAnsi="Times New Roman"/>
          <w:i w:val="0"/>
          <w:iCs/>
          <w:sz w:val="24"/>
          <w:szCs w:val="24"/>
        </w:rPr>
        <w:t>), all the seedlings’ roots died, regardless of whether particulates and microorganisms were present. The inhibition of shoot and root growth in NH</w:t>
      </w:r>
      <w:r w:rsidR="00EF2A28" w:rsidRPr="009F6C82">
        <w:rPr>
          <w:rFonts w:ascii="Times New Roman" w:hAnsi="Times New Roman"/>
          <w:i w:val="0"/>
          <w:iCs/>
          <w:sz w:val="24"/>
          <w:szCs w:val="24"/>
          <w:vertAlign w:val="subscript"/>
        </w:rPr>
        <w:t>4</w:t>
      </w:r>
      <w:r w:rsidR="00EF2A28" w:rsidRPr="009F6C82">
        <w:rPr>
          <w:rFonts w:ascii="Times New Roman" w:hAnsi="Times New Roman"/>
          <w:i w:val="0"/>
          <w:iCs/>
          <w:sz w:val="24"/>
          <w:szCs w:val="24"/>
          <w:vertAlign w:val="superscript"/>
        </w:rPr>
        <w:t>+</w:t>
      </w:r>
      <w:r w:rsidR="00EF2A28" w:rsidRPr="009F6C82">
        <w:rPr>
          <w:rFonts w:ascii="Times New Roman" w:hAnsi="Times New Roman"/>
          <w:i w:val="0"/>
          <w:iCs/>
          <w:sz w:val="24"/>
          <w:szCs w:val="24"/>
        </w:rPr>
        <w:t xml:space="preserve"> was mitigated by decreasing the pH of the digestate, and this effect was enhanced by inactivating the microorganisms in the digestate. When the nitrogen form in the digestate was a low concentration of NH</w:t>
      </w:r>
      <w:r w:rsidR="00EF2A28" w:rsidRPr="009F6C82">
        <w:rPr>
          <w:rFonts w:ascii="Times New Roman" w:hAnsi="Times New Roman"/>
          <w:i w:val="0"/>
          <w:iCs/>
          <w:sz w:val="24"/>
          <w:szCs w:val="24"/>
          <w:vertAlign w:val="subscript"/>
        </w:rPr>
        <w:t>4</w:t>
      </w:r>
      <w:r w:rsidR="00EF2A28" w:rsidRPr="009F6C82">
        <w:rPr>
          <w:rFonts w:ascii="Times New Roman" w:hAnsi="Times New Roman"/>
          <w:i w:val="0"/>
          <w:iCs/>
          <w:sz w:val="24"/>
          <w:szCs w:val="24"/>
          <w:vertAlign w:val="superscript"/>
        </w:rPr>
        <w:t>+</w:t>
      </w:r>
      <w:r w:rsidR="00EF2A28" w:rsidRPr="009F6C82">
        <w:rPr>
          <w:rFonts w:ascii="Times New Roman" w:hAnsi="Times New Roman"/>
          <w:i w:val="0"/>
          <w:iCs/>
          <w:sz w:val="24"/>
          <w:szCs w:val="24"/>
        </w:rPr>
        <w:t xml:space="preserve"> (20 mg NH</w:t>
      </w:r>
      <w:r w:rsidR="00EF2A28" w:rsidRPr="009F6C82">
        <w:rPr>
          <w:rFonts w:ascii="Times New Roman" w:hAnsi="Times New Roman"/>
          <w:i w:val="0"/>
          <w:iCs/>
          <w:sz w:val="24"/>
          <w:szCs w:val="24"/>
          <w:vertAlign w:val="subscript"/>
        </w:rPr>
        <w:t>4</w:t>
      </w:r>
      <w:r w:rsidR="00EF2A28" w:rsidRPr="009F6C82">
        <w:rPr>
          <w:rFonts w:ascii="Times New Roman" w:hAnsi="Times New Roman"/>
          <w:i w:val="0"/>
          <w:iCs/>
          <w:sz w:val="24"/>
          <w:szCs w:val="24"/>
          <w:vertAlign w:val="superscript"/>
        </w:rPr>
        <w:t>+</w:t>
      </w:r>
      <w:r w:rsidR="00EF2A28" w:rsidRPr="009F6C82">
        <w:rPr>
          <w:rFonts w:ascii="Times New Roman" w:hAnsi="Times New Roman"/>
          <w:i w:val="0"/>
          <w:iCs/>
          <w:sz w:val="24"/>
          <w:szCs w:val="24"/>
        </w:rPr>
        <w:t>–N L</w:t>
      </w:r>
      <w:r w:rsidR="00EF2A28" w:rsidRPr="009F6C82">
        <w:rPr>
          <w:rFonts w:ascii="Times New Roman" w:hAnsi="Times New Roman"/>
          <w:i w:val="0"/>
          <w:iCs/>
          <w:sz w:val="24"/>
          <w:szCs w:val="24"/>
          <w:vertAlign w:val="superscript"/>
        </w:rPr>
        <w:t>–1</w:t>
      </w:r>
      <w:r w:rsidR="00EF2A28" w:rsidRPr="009F6C82">
        <w:rPr>
          <w:rFonts w:ascii="Times New Roman" w:hAnsi="Times New Roman"/>
          <w:i w:val="0"/>
          <w:iCs/>
          <w:sz w:val="24"/>
          <w:szCs w:val="24"/>
        </w:rPr>
        <w:t>) and a high concentration of NO</w:t>
      </w:r>
      <w:r w:rsidR="00EF2A28" w:rsidRPr="009F6C82">
        <w:rPr>
          <w:rFonts w:ascii="Times New Roman" w:hAnsi="Times New Roman"/>
          <w:i w:val="0"/>
          <w:iCs/>
          <w:sz w:val="24"/>
          <w:szCs w:val="24"/>
          <w:vertAlign w:val="subscript"/>
        </w:rPr>
        <w:t>3</w:t>
      </w:r>
      <w:r w:rsidR="00EF2A28" w:rsidRPr="009F6C82">
        <w:rPr>
          <w:rFonts w:ascii="Times New Roman" w:hAnsi="Times New Roman"/>
          <w:i w:val="0"/>
          <w:iCs/>
          <w:sz w:val="24"/>
          <w:szCs w:val="24"/>
          <w:vertAlign w:val="superscript"/>
        </w:rPr>
        <w:t>–</w:t>
      </w:r>
      <w:r w:rsidR="00EF2A28" w:rsidRPr="009F6C82">
        <w:rPr>
          <w:rFonts w:ascii="Times New Roman" w:hAnsi="Times New Roman"/>
          <w:i w:val="0"/>
          <w:iCs/>
          <w:sz w:val="24"/>
          <w:szCs w:val="24"/>
        </w:rPr>
        <w:t xml:space="preserve"> (110 mg NO</w:t>
      </w:r>
      <w:r w:rsidR="00EF2A28" w:rsidRPr="009F6C82">
        <w:rPr>
          <w:rFonts w:ascii="Times New Roman" w:hAnsi="Times New Roman"/>
          <w:i w:val="0"/>
          <w:iCs/>
          <w:sz w:val="24"/>
          <w:szCs w:val="24"/>
          <w:vertAlign w:val="subscript"/>
        </w:rPr>
        <w:t>3</w:t>
      </w:r>
      <w:r w:rsidR="00EF2A28" w:rsidRPr="009F6C82">
        <w:rPr>
          <w:rFonts w:ascii="Times New Roman" w:hAnsi="Times New Roman"/>
          <w:i w:val="0"/>
          <w:iCs/>
          <w:sz w:val="24"/>
          <w:szCs w:val="24"/>
          <w:vertAlign w:val="superscript"/>
        </w:rPr>
        <w:t>–</w:t>
      </w:r>
      <w:r w:rsidR="00EF2A28" w:rsidRPr="009F6C82">
        <w:rPr>
          <w:rFonts w:ascii="Times New Roman" w:hAnsi="Times New Roman"/>
          <w:i w:val="0"/>
          <w:iCs/>
          <w:sz w:val="24"/>
          <w:szCs w:val="24"/>
        </w:rPr>
        <w:t>–N L</w:t>
      </w:r>
      <w:r w:rsidR="00EF2A28" w:rsidRPr="009F6C82">
        <w:rPr>
          <w:rFonts w:ascii="Times New Roman" w:hAnsi="Times New Roman"/>
          <w:i w:val="0"/>
          <w:iCs/>
          <w:sz w:val="24"/>
          <w:szCs w:val="24"/>
          <w:vertAlign w:val="superscript"/>
        </w:rPr>
        <w:t>–1</w:t>
      </w:r>
      <w:r w:rsidR="00EF2A28" w:rsidRPr="009F6C82">
        <w:rPr>
          <w:rFonts w:ascii="Times New Roman" w:hAnsi="Times New Roman"/>
          <w:i w:val="0"/>
          <w:iCs/>
          <w:sz w:val="24"/>
          <w:szCs w:val="24"/>
        </w:rPr>
        <w:t>), the dry weights of shoots and roots were much greater than those grown with only NH</w:t>
      </w:r>
      <w:r w:rsidR="00EF2A28" w:rsidRPr="009F6C82">
        <w:rPr>
          <w:rFonts w:ascii="Times New Roman" w:hAnsi="Times New Roman"/>
          <w:i w:val="0"/>
          <w:iCs/>
          <w:sz w:val="24"/>
          <w:szCs w:val="24"/>
          <w:vertAlign w:val="subscript"/>
        </w:rPr>
        <w:t>4</w:t>
      </w:r>
      <w:r w:rsidR="00EF2A28" w:rsidRPr="009F6C82">
        <w:rPr>
          <w:rFonts w:ascii="Times New Roman" w:hAnsi="Times New Roman"/>
          <w:i w:val="0"/>
          <w:iCs/>
          <w:sz w:val="24"/>
          <w:szCs w:val="24"/>
          <w:vertAlign w:val="superscript"/>
        </w:rPr>
        <w:t>+</w:t>
      </w:r>
      <w:r w:rsidR="00EF2A28" w:rsidRPr="009F6C82">
        <w:rPr>
          <w:rFonts w:ascii="Times New Roman" w:hAnsi="Times New Roman"/>
          <w:i w:val="0"/>
          <w:iCs/>
          <w:sz w:val="24"/>
          <w:szCs w:val="24"/>
        </w:rPr>
        <w:t xml:space="preserve"> (130 mg NH</w:t>
      </w:r>
      <w:r w:rsidR="00EF2A28" w:rsidRPr="009F6C82">
        <w:rPr>
          <w:rFonts w:ascii="Times New Roman" w:hAnsi="Times New Roman"/>
          <w:i w:val="0"/>
          <w:iCs/>
          <w:sz w:val="24"/>
          <w:szCs w:val="24"/>
          <w:vertAlign w:val="subscript"/>
        </w:rPr>
        <w:t>4</w:t>
      </w:r>
      <w:r w:rsidR="00EF2A28" w:rsidRPr="009F6C82">
        <w:rPr>
          <w:rFonts w:ascii="Times New Roman" w:hAnsi="Times New Roman"/>
          <w:i w:val="0"/>
          <w:iCs/>
          <w:sz w:val="24"/>
          <w:szCs w:val="24"/>
          <w:vertAlign w:val="superscript"/>
        </w:rPr>
        <w:t>+</w:t>
      </w:r>
      <w:r w:rsidR="00EF2A28" w:rsidRPr="009F6C82">
        <w:rPr>
          <w:rFonts w:ascii="Times New Roman" w:hAnsi="Times New Roman"/>
          <w:i w:val="0"/>
          <w:iCs/>
          <w:sz w:val="24"/>
          <w:szCs w:val="24"/>
        </w:rPr>
        <w:t>–N L</w:t>
      </w:r>
      <w:r w:rsidR="00EF2A28" w:rsidRPr="009F6C82">
        <w:rPr>
          <w:rFonts w:ascii="Times New Roman" w:hAnsi="Times New Roman"/>
          <w:i w:val="0"/>
          <w:iCs/>
          <w:sz w:val="24"/>
          <w:szCs w:val="24"/>
          <w:vertAlign w:val="superscript"/>
        </w:rPr>
        <w:t>–1</w:t>
      </w:r>
      <w:r w:rsidR="00EF2A28" w:rsidRPr="009F6C82">
        <w:rPr>
          <w:rFonts w:ascii="Times New Roman" w:hAnsi="Times New Roman"/>
          <w:i w:val="0"/>
          <w:iCs/>
          <w:sz w:val="24"/>
          <w:szCs w:val="24"/>
        </w:rPr>
        <w:t>). This effect was enhanced by removing particulates and microorganisms from the digestate by membrane filtration. These results indicate that decreasing NH</w:t>
      </w:r>
      <w:r w:rsidR="00EF2A28" w:rsidRPr="009F6C82">
        <w:rPr>
          <w:rFonts w:ascii="Times New Roman" w:hAnsi="Times New Roman"/>
          <w:i w:val="0"/>
          <w:iCs/>
          <w:sz w:val="24"/>
          <w:szCs w:val="24"/>
          <w:vertAlign w:val="subscript"/>
        </w:rPr>
        <w:t>4</w:t>
      </w:r>
      <w:r w:rsidR="00EF2A28" w:rsidRPr="009F6C82">
        <w:rPr>
          <w:rFonts w:ascii="Times New Roman" w:hAnsi="Times New Roman"/>
          <w:i w:val="0"/>
          <w:iCs/>
          <w:sz w:val="24"/>
          <w:szCs w:val="24"/>
          <w:vertAlign w:val="superscript"/>
        </w:rPr>
        <w:t>+</w:t>
      </w:r>
      <w:r w:rsidR="00EF2A28" w:rsidRPr="009F6C82">
        <w:rPr>
          <w:rFonts w:ascii="Times New Roman" w:hAnsi="Times New Roman"/>
          <w:i w:val="0"/>
          <w:iCs/>
          <w:sz w:val="24"/>
          <w:szCs w:val="24"/>
        </w:rPr>
        <w:t xml:space="preserve"> and pH and increasing NO</w:t>
      </w:r>
      <w:r w:rsidR="00EF2A28" w:rsidRPr="009F6C82">
        <w:rPr>
          <w:rFonts w:ascii="Times New Roman" w:hAnsi="Times New Roman"/>
          <w:i w:val="0"/>
          <w:iCs/>
          <w:sz w:val="24"/>
          <w:szCs w:val="24"/>
          <w:vertAlign w:val="subscript"/>
        </w:rPr>
        <w:t>3</w:t>
      </w:r>
      <w:r w:rsidR="00EF2A28" w:rsidRPr="009F6C82">
        <w:rPr>
          <w:rFonts w:ascii="Times New Roman" w:hAnsi="Times New Roman"/>
          <w:i w:val="0"/>
          <w:iCs/>
          <w:sz w:val="24"/>
          <w:szCs w:val="24"/>
          <w:vertAlign w:val="superscript"/>
        </w:rPr>
        <w:t>–</w:t>
      </w:r>
      <w:r w:rsidR="00EF2A28" w:rsidRPr="009F6C82">
        <w:rPr>
          <w:rFonts w:ascii="Times New Roman" w:hAnsi="Times New Roman"/>
          <w:i w:val="0"/>
          <w:iCs/>
          <w:sz w:val="24"/>
          <w:szCs w:val="24"/>
        </w:rPr>
        <w:t xml:space="preserve"> in filtered digestate can improve the suitability of digestate as a nutrient solution for plant hydroponics.</w:t>
      </w:r>
      <w:r w:rsidR="00EF2A28" w:rsidRPr="007A43E9">
        <w:rPr>
          <w:rFonts w:ascii="Times New Roman" w:hAnsi="Times New Roman"/>
          <w:i w:val="0"/>
          <w:iCs/>
          <w:sz w:val="20"/>
        </w:rPr>
        <w:t xml:space="preserve"> </w:t>
      </w:r>
      <w:r w:rsidRPr="007A43E9">
        <w:rPr>
          <w:rFonts w:ascii="Times New Roman" w:hAnsi="Times New Roman"/>
          <w:i w:val="0"/>
          <w:iCs/>
          <w:sz w:val="20"/>
          <w:lang w:eastAsia="zh-CN"/>
        </w:rPr>
        <w:t xml:space="preserve"> </w:t>
      </w:r>
      <w:r w:rsidRPr="00EF2A28">
        <w:rPr>
          <w:rFonts w:ascii="Times New Roman" w:hAnsi="Times New Roman"/>
          <w:i w:val="0"/>
          <w:iCs/>
          <w:color w:val="0200FF"/>
          <w:sz w:val="20"/>
          <w:lang w:eastAsia="zh-CN"/>
        </w:rPr>
        <w:t>(</w:t>
      </w:r>
      <w:r w:rsidRPr="00EF2A28">
        <w:rPr>
          <w:rFonts w:ascii="Times New Roman" w:hAnsi="Times New Roman"/>
          <w:bCs/>
          <w:i w:val="0"/>
          <w:color w:val="0200FF"/>
          <w:sz w:val="20"/>
          <w:shd w:val="clear" w:color="auto" w:fill="FFFFFF"/>
        </w:rPr>
        <w:t xml:space="preserve">Times New Roman, 12 point, no more than </w:t>
      </w:r>
      <w:r w:rsidR="007469B1" w:rsidRPr="00EF2A28">
        <w:rPr>
          <w:rFonts w:ascii="Times New Roman" w:hAnsi="Times New Roman"/>
          <w:b/>
          <w:bCs/>
          <w:i w:val="0"/>
          <w:color w:val="0200FF"/>
          <w:sz w:val="20"/>
          <w:u w:val="single"/>
          <w:shd w:val="clear" w:color="auto" w:fill="FFFFFF"/>
        </w:rPr>
        <w:t>250</w:t>
      </w:r>
      <w:r w:rsidRPr="00EF2A28">
        <w:rPr>
          <w:rFonts w:ascii="Times New Roman" w:hAnsi="Times New Roman"/>
          <w:b/>
          <w:bCs/>
          <w:i w:val="0"/>
          <w:color w:val="0200FF"/>
          <w:sz w:val="20"/>
          <w:u w:val="single"/>
          <w:shd w:val="clear" w:color="auto" w:fill="FFFFFF"/>
        </w:rPr>
        <w:t xml:space="preserve"> words</w:t>
      </w:r>
      <w:r w:rsidRPr="00EF2A28">
        <w:rPr>
          <w:rFonts w:ascii="Times New Roman" w:hAnsi="Times New Roman"/>
          <w:bCs/>
          <w:i w:val="0"/>
          <w:color w:val="0200FF"/>
          <w:sz w:val="20"/>
          <w:shd w:val="clear" w:color="auto" w:fill="FFFFFF"/>
        </w:rPr>
        <w:t xml:space="preserve"> long</w:t>
      </w:r>
      <w:r w:rsidRPr="00EF2A28">
        <w:rPr>
          <w:rFonts w:ascii="Times New Roman" w:hAnsi="Times New Roman"/>
          <w:i w:val="0"/>
          <w:iCs/>
          <w:color w:val="0200FF"/>
          <w:sz w:val="20"/>
          <w:lang w:eastAsia="zh-CN"/>
        </w:rPr>
        <w:t>)</w:t>
      </w:r>
      <w:r w:rsidRPr="00EF2A28">
        <w:rPr>
          <w:rFonts w:ascii="Times New Roman" w:hAnsi="Times New Roman"/>
          <w:i w:val="0"/>
          <w:iCs/>
          <w:color w:val="0200FF"/>
          <w:sz w:val="20"/>
        </w:rPr>
        <w:t xml:space="preserve"> </w:t>
      </w:r>
    </w:p>
    <w:p w14:paraId="003B999B" w14:textId="77777777" w:rsidR="00D3336F" w:rsidRDefault="00D3336F" w:rsidP="001311A6">
      <w:pPr>
        <w:pStyle w:val="Keywords"/>
        <w:jc w:val="both"/>
        <w:rPr>
          <w:rFonts w:ascii="Times New Roman" w:hAnsi="Times New Roman"/>
          <w:iCs/>
          <w:color w:val="0200FF"/>
          <w:kern w:val="0"/>
          <w:sz w:val="20"/>
          <w:lang w:eastAsia="zh-CN"/>
        </w:rPr>
      </w:pPr>
      <w:r w:rsidRPr="007A43E9">
        <w:rPr>
          <w:rFonts w:ascii="Times New Roman" w:hAnsi="Times New Roman"/>
          <w:b/>
          <w:sz w:val="24"/>
          <w:szCs w:val="24"/>
        </w:rPr>
        <w:t>Keywords:</w:t>
      </w:r>
      <w:r w:rsidRPr="007A43E9">
        <w:rPr>
          <w:rFonts w:ascii="Times New Roman" w:hAnsi="Times New Roman"/>
          <w:sz w:val="24"/>
          <w:szCs w:val="24"/>
        </w:rPr>
        <w:t xml:space="preserve"> </w:t>
      </w:r>
      <w:r w:rsidR="001311A6" w:rsidRPr="001311A6">
        <w:rPr>
          <w:rFonts w:ascii="Times New Roman" w:hAnsi="Times New Roman"/>
          <w:color w:val="000000"/>
          <w:sz w:val="24"/>
          <w:szCs w:val="24"/>
        </w:rPr>
        <w:t>A</w:t>
      </w:r>
      <w:bookmarkStart w:id="6" w:name="_GoBack"/>
      <w:bookmarkEnd w:id="6"/>
      <w:r w:rsidR="001311A6" w:rsidRPr="001311A6">
        <w:rPr>
          <w:rFonts w:ascii="Times New Roman" w:hAnsi="Times New Roman"/>
          <w:color w:val="000000"/>
          <w:sz w:val="24"/>
          <w:szCs w:val="24"/>
        </w:rPr>
        <w:t>gronomic use of digestate</w:t>
      </w:r>
      <w:r w:rsidR="001311A6">
        <w:rPr>
          <w:rFonts w:ascii="Times New Roman" w:hAnsi="Times New Roman"/>
          <w:color w:val="000000"/>
          <w:sz w:val="24"/>
          <w:szCs w:val="24"/>
        </w:rPr>
        <w:t>,</w:t>
      </w:r>
      <w:r w:rsidR="001311A6" w:rsidRPr="001311A6">
        <w:rPr>
          <w:rFonts w:ascii="Times New Roman" w:hAnsi="Times New Roman"/>
          <w:color w:val="000000"/>
          <w:sz w:val="24"/>
          <w:szCs w:val="24"/>
        </w:rPr>
        <w:t xml:space="preserve"> hydroponics</w:t>
      </w:r>
      <w:r w:rsidR="001311A6">
        <w:rPr>
          <w:rFonts w:ascii="Times New Roman" w:hAnsi="Times New Roman"/>
          <w:color w:val="000000"/>
          <w:sz w:val="24"/>
          <w:szCs w:val="24"/>
        </w:rPr>
        <w:t>,</w:t>
      </w:r>
      <w:r w:rsidR="001311A6" w:rsidRPr="001311A6">
        <w:rPr>
          <w:rFonts w:ascii="Times New Roman" w:hAnsi="Times New Roman"/>
          <w:color w:val="000000"/>
          <w:sz w:val="24"/>
          <w:szCs w:val="24"/>
        </w:rPr>
        <w:t xml:space="preserve"> plant reaction</w:t>
      </w:r>
      <w:r w:rsidRPr="00EF2A28">
        <w:rPr>
          <w:rFonts w:ascii="Times New Roman" w:hAnsi="Times New Roman"/>
          <w:color w:val="0200FF"/>
          <w:sz w:val="24"/>
          <w:szCs w:val="24"/>
          <w:lang w:eastAsia="zh-CN"/>
        </w:rPr>
        <w:t xml:space="preserve"> </w:t>
      </w:r>
      <w:r w:rsidRPr="00EF2A28">
        <w:rPr>
          <w:rFonts w:ascii="Times New Roman" w:hAnsi="Times New Roman"/>
          <w:iCs/>
          <w:color w:val="0200FF"/>
          <w:kern w:val="0"/>
          <w:sz w:val="20"/>
          <w:lang w:eastAsia="zh-CN"/>
        </w:rPr>
        <w:t>(</w:t>
      </w:r>
      <w:r w:rsidRPr="00EF2A28">
        <w:rPr>
          <w:rFonts w:ascii="Times New Roman" w:hAnsi="Times New Roman"/>
          <w:bCs/>
          <w:iCs/>
          <w:color w:val="0200FF"/>
          <w:sz w:val="20"/>
          <w:shd w:val="clear" w:color="auto" w:fill="FFFFFF"/>
        </w:rPr>
        <w:t xml:space="preserve">Times New Roman, 12 point, no more than </w:t>
      </w:r>
      <w:r w:rsidRPr="00EF2A28">
        <w:rPr>
          <w:rFonts w:ascii="Times New Roman" w:hAnsi="Times New Roman"/>
          <w:bCs/>
          <w:iCs/>
          <w:color w:val="0200FF"/>
          <w:sz w:val="20"/>
          <w:shd w:val="clear" w:color="auto" w:fill="FFFFFF"/>
          <w:lang w:eastAsia="zh-CN"/>
        </w:rPr>
        <w:t>7</w:t>
      </w:r>
      <w:r w:rsidRPr="00EF2A28">
        <w:rPr>
          <w:rFonts w:ascii="Times New Roman" w:hAnsi="Times New Roman"/>
          <w:bCs/>
          <w:iCs/>
          <w:color w:val="0200FF"/>
          <w:kern w:val="0"/>
          <w:sz w:val="20"/>
          <w:shd w:val="clear" w:color="auto" w:fill="FFFFFF"/>
        </w:rPr>
        <w:t xml:space="preserve"> keywords or key phrases, separated by commas</w:t>
      </w:r>
      <w:r w:rsidRPr="00EF2A28">
        <w:rPr>
          <w:rFonts w:ascii="Times New Roman" w:hAnsi="Times New Roman"/>
          <w:iCs/>
          <w:color w:val="0200FF"/>
          <w:kern w:val="0"/>
          <w:sz w:val="20"/>
          <w:lang w:eastAsia="zh-CN"/>
        </w:rPr>
        <w:t xml:space="preserve">) </w:t>
      </w:r>
    </w:p>
    <w:p w14:paraId="24DD7BAB" w14:textId="138A9938" w:rsidR="00EF2A28" w:rsidRPr="00166A8F" w:rsidRDefault="00EF2A28" w:rsidP="00EF2A28">
      <w:pPr>
        <w:pStyle w:val="Introduction"/>
        <w:rPr>
          <w:color w:val="0200FF"/>
          <w:lang w:eastAsia="ja-JP"/>
        </w:rPr>
      </w:pPr>
      <w:r w:rsidRPr="00166A8F">
        <w:rPr>
          <w:color w:val="0200FF"/>
          <w:lang w:eastAsia="zh-CN"/>
        </w:rPr>
        <w:t xml:space="preserve">Please </w:t>
      </w:r>
      <w:r w:rsidR="00166A8F" w:rsidRPr="00166A8F">
        <w:rPr>
          <w:color w:val="0200FF"/>
          <w:lang w:eastAsia="ja-JP"/>
        </w:rPr>
        <w:t xml:space="preserve">delete </w:t>
      </w:r>
      <w:r w:rsidR="00166A8F">
        <w:rPr>
          <w:color w:val="0200FF"/>
          <w:lang w:eastAsia="ja-JP"/>
        </w:rPr>
        <w:t xml:space="preserve">the </w:t>
      </w:r>
      <w:r w:rsidR="00166A8F" w:rsidRPr="00166A8F">
        <w:rPr>
          <w:color w:val="0200FF"/>
          <w:lang w:eastAsia="ja-JP"/>
        </w:rPr>
        <w:t>sentences</w:t>
      </w:r>
      <w:r w:rsidR="0067366A">
        <w:rPr>
          <w:color w:val="0200FF"/>
          <w:lang w:eastAsia="ja-JP"/>
        </w:rPr>
        <w:t xml:space="preserve"> and/or paragraphs,</w:t>
      </w:r>
      <w:r w:rsidR="00166A8F" w:rsidRPr="00166A8F">
        <w:rPr>
          <w:color w:val="0200FF"/>
          <w:lang w:eastAsia="ja-JP"/>
        </w:rPr>
        <w:t xml:space="preserve"> which are written in blue color</w:t>
      </w:r>
      <w:r w:rsidR="0067366A">
        <w:rPr>
          <w:color w:val="0200FF"/>
          <w:lang w:eastAsia="ja-JP"/>
        </w:rPr>
        <w:t xml:space="preserve">, </w:t>
      </w:r>
      <w:r w:rsidR="00166A8F" w:rsidRPr="00166A8F">
        <w:rPr>
          <w:color w:val="0200FF"/>
          <w:lang w:eastAsia="ja-JP"/>
        </w:rPr>
        <w:t>before submission.</w:t>
      </w:r>
      <w:r w:rsidR="00166A8F">
        <w:rPr>
          <w:color w:val="0200FF"/>
          <w:lang w:eastAsia="ja-JP"/>
        </w:rPr>
        <w:t xml:space="preserve"> </w:t>
      </w:r>
    </w:p>
    <w:sectPr w:rsidR="00EF2A28" w:rsidRPr="00166A8F" w:rsidSect="00EF2A28">
      <w:footerReference w:type="default" r:id="rId7"/>
      <w:type w:val="continuous"/>
      <w:pgSz w:w="11900" w:h="16820" w:code="1"/>
      <w:pgMar w:top="1418" w:right="1418" w:bottom="1418" w:left="1418" w:header="720" w:footer="720" w:gutter="0"/>
      <w:cols w:space="720"/>
      <w:docGrid w:type="linesAndChars" w:linePitch="325" w:charSpace="219"/>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C6B20" w14:textId="77777777" w:rsidR="00B63EC4" w:rsidRDefault="00B63EC4">
      <w:r>
        <w:separator/>
      </w:r>
    </w:p>
  </w:endnote>
  <w:endnote w:type="continuationSeparator" w:id="0">
    <w:p w14:paraId="73FA60CB" w14:textId="77777777" w:rsidR="00B63EC4" w:rsidRDefault="00B6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1919B" w14:textId="77777777" w:rsidR="001311A6" w:rsidRDefault="00D3336F" w:rsidP="00641C2B">
    <w:pPr>
      <w:pStyle w:val="Abstract"/>
      <w:jc w:val="both"/>
      <w:rPr>
        <w:rFonts w:ascii="Times New Roman" w:hAnsi="Times New Roman"/>
        <w:i w:val="0"/>
        <w:iCs/>
        <w:sz w:val="24"/>
        <w:szCs w:val="24"/>
        <w:lang w:eastAsia="zh-CN"/>
      </w:rPr>
    </w:pPr>
    <w:r w:rsidRPr="00641C2B">
      <w:rPr>
        <w:rFonts w:ascii="Times New Roman" w:hAnsi="Times New Roman"/>
        <w:b/>
        <w:i w:val="0"/>
        <w:iCs/>
        <w:spacing w:val="10"/>
        <w:sz w:val="24"/>
        <w:szCs w:val="24"/>
        <w:lang w:eastAsia="zh-CN"/>
      </w:rPr>
      <w:t>C</w:t>
    </w:r>
    <w:r w:rsidRPr="00641C2B">
      <w:rPr>
        <w:rFonts w:ascii="Times New Roman" w:hAnsi="Times New Roman"/>
        <w:b/>
        <w:i w:val="0"/>
        <w:iCs/>
        <w:spacing w:val="10"/>
        <w:sz w:val="24"/>
        <w:szCs w:val="24"/>
      </w:rPr>
      <w:t>orresponding author</w:t>
    </w:r>
    <w:r w:rsidRPr="00641C2B">
      <w:rPr>
        <w:rFonts w:ascii="Times New Roman" w:hAnsi="Times New Roman"/>
        <w:b/>
        <w:i w:val="0"/>
        <w:iCs/>
        <w:sz w:val="24"/>
        <w:szCs w:val="24"/>
        <w:lang w:eastAsia="zh-CN"/>
      </w:rPr>
      <w:t>:</w:t>
    </w:r>
    <w:r w:rsidRPr="00641C2B">
      <w:rPr>
        <w:rFonts w:ascii="Times New Roman" w:hAnsi="Times New Roman"/>
        <w:i w:val="0"/>
        <w:iCs/>
        <w:sz w:val="24"/>
        <w:szCs w:val="24"/>
      </w:rPr>
      <w:t xml:space="preserve"> </w:t>
    </w:r>
    <w:proofErr w:type="spellStart"/>
    <w:r w:rsidR="001311A6" w:rsidRPr="001311A6">
      <w:rPr>
        <w:rFonts w:ascii="Times New Roman" w:hAnsi="Times New Roman"/>
        <w:i w:val="0"/>
        <w:iCs/>
        <w:sz w:val="24"/>
        <w:szCs w:val="24"/>
      </w:rPr>
      <w:t>Axxxxx</w:t>
    </w:r>
    <w:proofErr w:type="spellEnd"/>
    <w:r w:rsidR="001311A6" w:rsidRPr="001311A6">
      <w:rPr>
        <w:rFonts w:ascii="Times New Roman" w:hAnsi="Times New Roman"/>
        <w:i w:val="0"/>
        <w:iCs/>
        <w:sz w:val="24"/>
        <w:szCs w:val="24"/>
      </w:rPr>
      <w:t xml:space="preserve"> B. </w:t>
    </w:r>
    <w:proofErr w:type="spellStart"/>
    <w:r w:rsidR="001311A6" w:rsidRPr="001311A6">
      <w:rPr>
        <w:rFonts w:ascii="Times New Roman" w:hAnsi="Times New Roman"/>
        <w:i w:val="0"/>
        <w:iCs/>
        <w:sz w:val="24"/>
        <w:szCs w:val="24"/>
      </w:rPr>
      <w:t>Cxxx</w:t>
    </w:r>
    <w:proofErr w:type="spellEnd"/>
    <w:r w:rsidRPr="00641C2B">
      <w:rPr>
        <w:rFonts w:ascii="Times New Roman" w:hAnsi="Times New Roman"/>
        <w:i w:val="0"/>
        <w:iCs/>
        <w:sz w:val="24"/>
        <w:szCs w:val="24"/>
      </w:rPr>
      <w:t xml:space="preserve">, Professor, </w:t>
    </w:r>
    <w:r w:rsidRPr="00641C2B">
      <w:rPr>
        <w:rFonts w:ascii="Times New Roman" w:hAnsi="Times New Roman"/>
        <w:i w:val="0"/>
        <w:iCs/>
        <w:sz w:val="24"/>
        <w:szCs w:val="24"/>
        <w:lang w:eastAsia="zh-CN"/>
      </w:rPr>
      <w:t xml:space="preserve">XXX </w:t>
    </w:r>
    <w:r w:rsidRPr="00641C2B">
      <w:rPr>
        <w:rFonts w:ascii="Times New Roman" w:hAnsi="Times New Roman"/>
        <w:i w:val="0"/>
        <w:iCs/>
        <w:sz w:val="24"/>
        <w:szCs w:val="24"/>
      </w:rPr>
      <w:t>University.</w:t>
    </w:r>
    <w:r w:rsidRPr="00641C2B">
      <w:rPr>
        <w:rFonts w:ascii="Times New Roman" w:hAnsi="Times New Roman"/>
        <w:i w:val="0"/>
        <w:iCs/>
        <w:sz w:val="24"/>
        <w:szCs w:val="24"/>
        <w:lang w:eastAsia="zh-CN"/>
      </w:rPr>
      <w:t xml:space="preserve"> </w:t>
    </w:r>
  </w:p>
  <w:p w14:paraId="6D4BD992" w14:textId="6CBBC3E2" w:rsidR="00D3336F" w:rsidRPr="00EF2A28" w:rsidRDefault="00D3336F" w:rsidP="001311A6">
    <w:pPr>
      <w:pStyle w:val="Abstract"/>
      <w:jc w:val="both"/>
      <w:rPr>
        <w:rFonts w:ascii="Times New Roman" w:hAnsi="Times New Roman"/>
        <w:i w:val="0"/>
        <w:iCs/>
        <w:sz w:val="24"/>
        <w:szCs w:val="24"/>
        <w:lang w:eastAsia="ja-JP"/>
      </w:rPr>
    </w:pPr>
    <w:r w:rsidRPr="00641C2B">
      <w:rPr>
        <w:rFonts w:ascii="Times New Roman" w:hAnsi="Times New Roman"/>
        <w:i w:val="0"/>
        <w:iCs/>
        <w:sz w:val="24"/>
        <w:szCs w:val="24"/>
      </w:rPr>
      <w:t>Email:</w:t>
    </w:r>
    <w:r w:rsidRPr="00641C2B">
      <w:rPr>
        <w:rFonts w:ascii="Times New Roman" w:hAnsi="Times New Roman"/>
        <w:i w:val="0"/>
        <w:iCs/>
        <w:sz w:val="24"/>
        <w:szCs w:val="24"/>
        <w:lang w:eastAsia="zh-CN"/>
      </w:rPr>
      <w:t xml:space="preserve"> </w:t>
    </w:r>
    <w:r w:rsidR="001311A6">
      <w:rPr>
        <w:rFonts w:ascii="Times New Roman" w:hAnsi="Times New Roman"/>
        <w:i w:val="0"/>
        <w:sz w:val="24"/>
        <w:szCs w:val="24"/>
      </w:rPr>
      <w:t>a</w:t>
    </w:r>
    <w:r w:rsidR="001311A6">
      <w:rPr>
        <w:rFonts w:ascii="Times New Roman" w:hAnsi="Times New Roman"/>
        <w:i w:val="0"/>
        <w:sz w:val="24"/>
        <w:szCs w:val="24"/>
        <w:lang w:eastAsia="zh-CN"/>
      </w:rPr>
      <w:t>xxxx</w:t>
    </w:r>
    <w:r w:rsidR="001311A6">
      <w:rPr>
        <w:rFonts w:ascii="Times New Roman" w:hAnsi="Times New Roman"/>
        <w:i w:val="0"/>
        <w:sz w:val="24"/>
        <w:szCs w:val="24"/>
      </w:rPr>
      <w:t>@envi.osakafu-u.ac.jp</w:t>
    </w:r>
    <w:r w:rsidR="00EF2A28" w:rsidRPr="00EF2A28">
      <w:rPr>
        <w:rFonts w:ascii="Times New Roman"/>
        <w:i w:val="0"/>
        <w:color w:val="0200FF"/>
        <w:sz w:val="20"/>
        <w:lang w:eastAsia="zh-CN"/>
      </w:rPr>
      <w:t xml:space="preserve"> (</w:t>
    </w:r>
    <w:r w:rsidRPr="00EF2A28">
      <w:rPr>
        <w:rFonts w:ascii="Times New Roman" w:hAnsi="Times New Roman"/>
        <w:bCs/>
        <w:i w:val="0"/>
        <w:color w:val="0200FF"/>
        <w:sz w:val="20"/>
        <w:shd w:val="clear" w:color="auto" w:fill="FFFFFF"/>
      </w:rPr>
      <w:t>Times New Roman</w:t>
    </w:r>
    <w:r w:rsidRPr="00EF2A28">
      <w:rPr>
        <w:rFonts w:ascii="Times New Roman" w:hAnsi="Times New Roman"/>
        <w:b/>
        <w:bCs/>
        <w:i w:val="0"/>
        <w:color w:val="0200FF"/>
        <w:sz w:val="20"/>
        <w:shd w:val="clear" w:color="auto" w:fill="FFFFFF"/>
      </w:rPr>
      <w:t>,</w:t>
    </w:r>
    <w:r w:rsidRPr="00EF2A28">
      <w:rPr>
        <w:rFonts w:ascii="Times New Roman" w:hAnsi="Times New Roman"/>
        <w:b/>
        <w:bCs/>
        <w:i w:val="0"/>
        <w:color w:val="0200FF"/>
        <w:sz w:val="20"/>
        <w:shd w:val="clear" w:color="auto" w:fill="FFFFFF"/>
        <w:lang w:eastAsia="zh-CN"/>
      </w:rPr>
      <w:t xml:space="preserve"> </w:t>
    </w:r>
    <w:r w:rsidRPr="00EF2A28">
      <w:rPr>
        <w:rFonts w:ascii="Times New Roman" w:hAnsi="Times New Roman"/>
        <w:bCs/>
        <w:i w:val="0"/>
        <w:color w:val="0200FF"/>
        <w:sz w:val="20"/>
        <w:shd w:val="clear" w:color="auto" w:fill="FFFFFF"/>
        <w:lang w:eastAsia="zh-CN"/>
      </w:rPr>
      <w:t>12 point</w:t>
    </w:r>
    <w:r w:rsidR="00EF2A28" w:rsidRPr="00EF2A28">
      <w:rPr>
        <w:rFonts w:ascii="Times New Roman" w:hAnsi="Times New Roman"/>
        <w:bCs/>
        <w:i w:val="0"/>
        <w:color w:val="0200FF"/>
        <w:sz w:val="20"/>
        <w:shd w:val="clear" w:color="auto" w:fill="FFFFFF"/>
        <w:lang w:eastAsia="zh-CN"/>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FF8F8" w14:textId="77777777" w:rsidR="00B63EC4" w:rsidRDefault="00B63EC4">
      <w:r>
        <w:separator/>
      </w:r>
    </w:p>
  </w:footnote>
  <w:footnote w:type="continuationSeparator" w:id="0">
    <w:p w14:paraId="724CE8A5" w14:textId="77777777" w:rsidR="00B63EC4" w:rsidRDefault="00B63E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B421D80"/>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DF789A58"/>
    <w:lvl w:ilvl="0">
      <w:start w:val="1"/>
      <w:numFmt w:val="bullet"/>
      <w:pStyle w:val="a0"/>
      <w:lvlText w:val=""/>
      <w:lvlJc w:val="left"/>
      <w:pPr>
        <w:tabs>
          <w:tab w:val="num" w:pos="360"/>
        </w:tabs>
        <w:ind w:left="360" w:hanging="360"/>
      </w:pPr>
      <w:rPr>
        <w:rFonts w:ascii="Symbol" w:hAnsi="Symbol" w:hint="default"/>
      </w:rPr>
    </w:lvl>
  </w:abstractNum>
  <w:abstractNum w:abstractNumId="2">
    <w:nsid w:val="1C3C652E"/>
    <w:multiLevelType w:val="multilevel"/>
    <w:tmpl w:val="D9C87E10"/>
    <w:lvl w:ilvl="0">
      <w:start w:val="1"/>
      <w:numFmt w:val="decimal"/>
      <w:lvlText w:val="%1."/>
      <w:lvlJc w:val="left"/>
      <w:pPr>
        <w:tabs>
          <w:tab w:val="num" w:pos="432"/>
        </w:tabs>
        <w:ind w:left="432" w:hanging="432"/>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AB41F4D"/>
    <w:multiLevelType w:val="hybridMultilevel"/>
    <w:tmpl w:val="7BB6961A"/>
    <w:lvl w:ilvl="0" w:tplc="F8E040CC">
      <w:start w:val="12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325"/>
  <w:displayHorizontalDrawingGridEvery w:val="0"/>
  <w:displayVerticalDrawingGridEvery w:val="0"/>
  <w:noPunctuationKerning/>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63"/>
    <w:rsid w:val="00020D27"/>
    <w:rsid w:val="000471F7"/>
    <w:rsid w:val="000A1463"/>
    <w:rsid w:val="000B4233"/>
    <w:rsid w:val="001002DB"/>
    <w:rsid w:val="00107B2D"/>
    <w:rsid w:val="001311A6"/>
    <w:rsid w:val="0013743F"/>
    <w:rsid w:val="00166A8F"/>
    <w:rsid w:val="001D4A61"/>
    <w:rsid w:val="00252D08"/>
    <w:rsid w:val="00286FA9"/>
    <w:rsid w:val="002B4347"/>
    <w:rsid w:val="002B6C1B"/>
    <w:rsid w:val="003035F5"/>
    <w:rsid w:val="00351D9D"/>
    <w:rsid w:val="003567E0"/>
    <w:rsid w:val="00391438"/>
    <w:rsid w:val="00393D89"/>
    <w:rsid w:val="003C5535"/>
    <w:rsid w:val="003F0600"/>
    <w:rsid w:val="00475D5D"/>
    <w:rsid w:val="004D6C52"/>
    <w:rsid w:val="004F0ED9"/>
    <w:rsid w:val="00537D01"/>
    <w:rsid w:val="00616434"/>
    <w:rsid w:val="00623026"/>
    <w:rsid w:val="00626DCF"/>
    <w:rsid w:val="00641C2B"/>
    <w:rsid w:val="0067366A"/>
    <w:rsid w:val="00696F37"/>
    <w:rsid w:val="006A7D9B"/>
    <w:rsid w:val="006C1DF3"/>
    <w:rsid w:val="006F061F"/>
    <w:rsid w:val="00732807"/>
    <w:rsid w:val="007469B1"/>
    <w:rsid w:val="00751718"/>
    <w:rsid w:val="0077304A"/>
    <w:rsid w:val="007862AB"/>
    <w:rsid w:val="007871D7"/>
    <w:rsid w:val="007A05A8"/>
    <w:rsid w:val="007A43E9"/>
    <w:rsid w:val="007B071F"/>
    <w:rsid w:val="00857FD2"/>
    <w:rsid w:val="00866114"/>
    <w:rsid w:val="008D0BB4"/>
    <w:rsid w:val="008F7370"/>
    <w:rsid w:val="00922C5D"/>
    <w:rsid w:val="00924BD6"/>
    <w:rsid w:val="0094213D"/>
    <w:rsid w:val="0094711A"/>
    <w:rsid w:val="00984D6F"/>
    <w:rsid w:val="009A066A"/>
    <w:rsid w:val="009F62D2"/>
    <w:rsid w:val="00A3124B"/>
    <w:rsid w:val="00A407CC"/>
    <w:rsid w:val="00A423BB"/>
    <w:rsid w:val="00A85213"/>
    <w:rsid w:val="00A92E76"/>
    <w:rsid w:val="00B01B63"/>
    <w:rsid w:val="00B20B2E"/>
    <w:rsid w:val="00B447D7"/>
    <w:rsid w:val="00B63EC4"/>
    <w:rsid w:val="00B702FA"/>
    <w:rsid w:val="00BF15C6"/>
    <w:rsid w:val="00BF5D31"/>
    <w:rsid w:val="00C10A42"/>
    <w:rsid w:val="00C86B37"/>
    <w:rsid w:val="00CA134C"/>
    <w:rsid w:val="00CC21CB"/>
    <w:rsid w:val="00D02F63"/>
    <w:rsid w:val="00D3336F"/>
    <w:rsid w:val="00D74C17"/>
    <w:rsid w:val="00D8002E"/>
    <w:rsid w:val="00D9164D"/>
    <w:rsid w:val="00DB447E"/>
    <w:rsid w:val="00E9120C"/>
    <w:rsid w:val="00EA363E"/>
    <w:rsid w:val="00EC2720"/>
    <w:rsid w:val="00ED3C2C"/>
    <w:rsid w:val="00ED5DFE"/>
    <w:rsid w:val="00EE17F4"/>
    <w:rsid w:val="00EF2A28"/>
    <w:rsid w:val="00F02EE2"/>
    <w:rsid w:val="00F51C38"/>
    <w:rsid w:val="00FC44EF"/>
    <w:rsid w:val="00FE0933"/>
    <w:rsid w:val="00FF18C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00845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rsid w:val="00BF5D31"/>
    <w:pPr>
      <w:spacing w:before="120"/>
    </w:pPr>
    <w:rPr>
      <w:rFonts w:ascii="Arial" w:hAnsi="Arial"/>
      <w:sz w:val="22"/>
      <w:lang w:eastAsia="en-US"/>
    </w:rPr>
  </w:style>
  <w:style w:type="paragraph" w:styleId="1">
    <w:name w:val="heading 1"/>
    <w:basedOn w:val="a1"/>
    <w:next w:val="a1"/>
    <w:link w:val="10"/>
    <w:qFormat/>
    <w:rsid w:val="00BF5D31"/>
    <w:pPr>
      <w:keepNext/>
      <w:spacing w:before="240" w:after="60"/>
      <w:outlineLvl w:val="0"/>
    </w:pPr>
    <w:rPr>
      <w:b/>
      <w:kern w:val="28"/>
      <w:sz w:val="28"/>
    </w:rPr>
  </w:style>
  <w:style w:type="paragraph" w:styleId="2">
    <w:name w:val="heading 2"/>
    <w:basedOn w:val="a1"/>
    <w:next w:val="a1"/>
    <w:link w:val="20"/>
    <w:qFormat/>
    <w:rsid w:val="00BF5D31"/>
    <w:pPr>
      <w:keepNext/>
      <w:spacing w:before="240" w:after="60"/>
      <w:outlineLvl w:val="1"/>
    </w:pPr>
    <w:rPr>
      <w:b/>
      <w:i/>
      <w:sz w:val="24"/>
    </w:rPr>
  </w:style>
  <w:style w:type="paragraph" w:styleId="3">
    <w:name w:val="heading 3"/>
    <w:basedOn w:val="a1"/>
    <w:next w:val="a1"/>
    <w:link w:val="30"/>
    <w:qFormat/>
    <w:rsid w:val="00BF5D31"/>
    <w:pPr>
      <w:keepNext/>
      <w:spacing w:before="240" w:after="60"/>
      <w:outlineLvl w:val="2"/>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locked/>
    <w:rPr>
      <w:rFonts w:ascii="Arial" w:hAnsi="Arial" w:cs="Times New Roman"/>
      <w:b/>
      <w:bCs/>
      <w:kern w:val="44"/>
      <w:sz w:val="44"/>
      <w:szCs w:val="44"/>
      <w:lang w:val="x-none" w:eastAsia="en-US"/>
    </w:rPr>
  </w:style>
  <w:style w:type="character" w:customStyle="1" w:styleId="20">
    <w:name w:val="見出し 2 (文字)"/>
    <w:basedOn w:val="a2"/>
    <w:link w:val="2"/>
    <w:semiHidden/>
    <w:locked/>
    <w:rPr>
      <w:rFonts w:ascii="Cambria" w:eastAsia="宋体" w:hAnsi="Cambria" w:cs="Times New Roman"/>
      <w:b/>
      <w:bCs/>
      <w:kern w:val="0"/>
      <w:sz w:val="32"/>
      <w:szCs w:val="32"/>
      <w:lang w:val="x-none" w:eastAsia="en-US"/>
    </w:rPr>
  </w:style>
  <w:style w:type="character" w:customStyle="1" w:styleId="30">
    <w:name w:val="見出し 3 (文字)"/>
    <w:basedOn w:val="a2"/>
    <w:link w:val="3"/>
    <w:semiHidden/>
    <w:locked/>
    <w:rPr>
      <w:rFonts w:ascii="Arial" w:hAnsi="Arial" w:cs="Times New Roman"/>
      <w:b/>
      <w:bCs/>
      <w:kern w:val="0"/>
      <w:sz w:val="32"/>
      <w:szCs w:val="32"/>
      <w:lang w:val="x-none" w:eastAsia="en-US"/>
    </w:rPr>
  </w:style>
  <w:style w:type="paragraph" w:styleId="a5">
    <w:name w:val="Title"/>
    <w:basedOn w:val="a1"/>
    <w:next w:val="Author"/>
    <w:link w:val="a6"/>
    <w:qFormat/>
    <w:rsid w:val="00BF5D31"/>
    <w:pPr>
      <w:spacing w:before="360" w:after="360"/>
      <w:ind w:left="720" w:right="720"/>
      <w:jc w:val="center"/>
      <w:outlineLvl w:val="0"/>
    </w:pPr>
    <w:rPr>
      <w:b/>
      <w:kern w:val="28"/>
      <w:sz w:val="32"/>
    </w:rPr>
  </w:style>
  <w:style w:type="character" w:customStyle="1" w:styleId="a6">
    <w:name w:val="表題 (文字)"/>
    <w:basedOn w:val="a2"/>
    <w:link w:val="a5"/>
    <w:locked/>
    <w:rPr>
      <w:rFonts w:ascii="Cambria" w:hAnsi="Cambria" w:cs="Times New Roman"/>
      <w:b/>
      <w:bCs/>
      <w:kern w:val="0"/>
      <w:sz w:val="32"/>
      <w:szCs w:val="32"/>
      <w:lang w:val="x-none" w:eastAsia="en-US"/>
    </w:rPr>
  </w:style>
  <w:style w:type="paragraph" w:customStyle="1" w:styleId="Author">
    <w:name w:val="Author"/>
    <w:basedOn w:val="a1"/>
    <w:next w:val="a1"/>
    <w:rsid w:val="00BF5D31"/>
    <w:pPr>
      <w:ind w:left="720" w:hanging="720"/>
    </w:pPr>
    <w:rPr>
      <w:b/>
      <w:sz w:val="24"/>
    </w:rPr>
  </w:style>
  <w:style w:type="paragraph" w:customStyle="1" w:styleId="Address">
    <w:name w:val="Address"/>
    <w:basedOn w:val="a1"/>
    <w:next w:val="Author"/>
    <w:rsid w:val="00BF5D31"/>
    <w:pPr>
      <w:spacing w:after="60"/>
      <w:ind w:left="720"/>
    </w:pPr>
  </w:style>
  <w:style w:type="paragraph" w:customStyle="1" w:styleId="ConfName">
    <w:name w:val="ConfName"/>
    <w:basedOn w:val="a1"/>
    <w:next w:val="ConfLocation"/>
    <w:rsid w:val="00BF5D31"/>
    <w:pPr>
      <w:spacing w:before="240"/>
      <w:ind w:left="720" w:right="720"/>
      <w:jc w:val="center"/>
      <w:outlineLvl w:val="0"/>
    </w:pPr>
    <w:rPr>
      <w:b/>
      <w:kern w:val="28"/>
      <w:sz w:val="24"/>
    </w:rPr>
  </w:style>
  <w:style w:type="paragraph" w:customStyle="1" w:styleId="ConfLocation">
    <w:name w:val="ConfLocation"/>
    <w:basedOn w:val="ConfName"/>
    <w:next w:val="ConfDate"/>
    <w:rsid w:val="00BF5D31"/>
    <w:pPr>
      <w:spacing w:before="0"/>
    </w:pPr>
  </w:style>
  <w:style w:type="paragraph" w:customStyle="1" w:styleId="ConfDate">
    <w:name w:val="ConfDate"/>
    <w:basedOn w:val="ConfLocation"/>
    <w:next w:val="ConfSponsor"/>
    <w:rsid w:val="00C10A42"/>
    <w:rPr>
      <w:rFonts w:ascii="Times New Roman" w:eastAsia="ＭＳ 明朝" w:hAnsi="Times New Roman"/>
      <w:b w:val="0"/>
      <w:sz w:val="22"/>
    </w:rPr>
  </w:style>
  <w:style w:type="paragraph" w:customStyle="1" w:styleId="ConfSponsor">
    <w:name w:val="ConfSponsor"/>
    <w:basedOn w:val="ConfDate"/>
    <w:next w:val="a1"/>
    <w:rsid w:val="00BF5D31"/>
  </w:style>
  <w:style w:type="paragraph" w:customStyle="1" w:styleId="Keywords">
    <w:name w:val="Keywords"/>
    <w:basedOn w:val="a1"/>
    <w:next w:val="Introduction"/>
    <w:rsid w:val="00BF5D31"/>
    <w:pPr>
      <w:spacing w:after="240"/>
      <w:outlineLvl w:val="0"/>
    </w:pPr>
    <w:rPr>
      <w:kern w:val="28"/>
    </w:rPr>
  </w:style>
  <w:style w:type="paragraph" w:customStyle="1" w:styleId="Introduction">
    <w:name w:val="Introduction"/>
    <w:basedOn w:val="1"/>
    <w:next w:val="a1"/>
    <w:rsid w:val="00BF5D31"/>
  </w:style>
  <w:style w:type="paragraph" w:customStyle="1" w:styleId="Disclaimer">
    <w:name w:val="Disclaimer"/>
    <w:basedOn w:val="a1"/>
    <w:rsid w:val="00BF5D31"/>
    <w:pPr>
      <w:pBdr>
        <w:top w:val="single" w:sz="4" w:space="1" w:color="auto"/>
      </w:pBdr>
      <w:spacing w:before="60"/>
      <w:jc w:val="both"/>
    </w:pPr>
    <w:rPr>
      <w:kern w:val="28"/>
      <w:sz w:val="16"/>
    </w:rPr>
  </w:style>
  <w:style w:type="paragraph" w:customStyle="1" w:styleId="Conclusion">
    <w:name w:val="Conclusion"/>
    <w:basedOn w:val="1"/>
    <w:next w:val="a1"/>
    <w:rsid w:val="00BF5D31"/>
  </w:style>
  <w:style w:type="paragraph" w:customStyle="1" w:styleId="Figure">
    <w:name w:val="Figure"/>
    <w:basedOn w:val="a1"/>
    <w:next w:val="a1"/>
    <w:rsid w:val="00BF5D31"/>
    <w:pPr>
      <w:spacing w:after="60"/>
      <w:jc w:val="center"/>
    </w:pPr>
    <w:rPr>
      <w:kern w:val="28"/>
      <w:sz w:val="24"/>
    </w:rPr>
  </w:style>
  <w:style w:type="paragraph" w:customStyle="1" w:styleId="RefTitle">
    <w:name w:val="Ref Title"/>
    <w:basedOn w:val="1"/>
    <w:next w:val="RefListing"/>
    <w:rsid w:val="00BF5D31"/>
  </w:style>
  <w:style w:type="paragraph" w:customStyle="1" w:styleId="RefListing">
    <w:name w:val="RefListing"/>
    <w:basedOn w:val="a1"/>
    <w:rsid w:val="00BF5D31"/>
    <w:pPr>
      <w:spacing w:before="60"/>
      <w:ind w:left="720" w:hanging="720"/>
    </w:pPr>
    <w:rPr>
      <w:kern w:val="28"/>
    </w:rPr>
  </w:style>
  <w:style w:type="paragraph" w:customStyle="1" w:styleId="PaperNumber">
    <w:name w:val="PaperNumber"/>
    <w:next w:val="a1"/>
    <w:rsid w:val="00BF5D31"/>
    <w:pPr>
      <w:widowControl w:val="0"/>
      <w:jc w:val="right"/>
    </w:pPr>
    <w:rPr>
      <w:rFonts w:ascii="Arial" w:hAnsi="Arial"/>
      <w:sz w:val="24"/>
      <w:lang w:eastAsia="en-US"/>
    </w:rPr>
  </w:style>
  <w:style w:type="paragraph" w:customStyle="1" w:styleId="History">
    <w:name w:val="History"/>
    <w:basedOn w:val="a1"/>
    <w:rsid w:val="00BF5D31"/>
    <w:pPr>
      <w:widowControl w:val="0"/>
      <w:spacing w:after="240"/>
      <w:ind w:left="720" w:right="720"/>
      <w:jc w:val="center"/>
    </w:pPr>
    <w:rPr>
      <w:kern w:val="28"/>
      <w:sz w:val="20"/>
    </w:rPr>
  </w:style>
  <w:style w:type="paragraph" w:customStyle="1" w:styleId="TableCaption">
    <w:name w:val="Table Caption"/>
    <w:basedOn w:val="a1"/>
    <w:next w:val="a1"/>
    <w:rsid w:val="00BF5D31"/>
    <w:pPr>
      <w:widowControl w:val="0"/>
      <w:spacing w:after="60"/>
    </w:pPr>
    <w:rPr>
      <w:kern w:val="28"/>
    </w:rPr>
  </w:style>
  <w:style w:type="paragraph" w:customStyle="1" w:styleId="FigureCaption">
    <w:name w:val="Figure Caption"/>
    <w:basedOn w:val="a1"/>
    <w:rsid w:val="00BF5D31"/>
    <w:pPr>
      <w:spacing w:before="60" w:after="60"/>
      <w:jc w:val="center"/>
    </w:pPr>
    <w:rPr>
      <w:kern w:val="28"/>
    </w:rPr>
  </w:style>
  <w:style w:type="character" w:styleId="a7">
    <w:name w:val="page number"/>
    <w:basedOn w:val="a2"/>
    <w:rsid w:val="00BF5D31"/>
    <w:rPr>
      <w:rFonts w:cs="Times New Roman"/>
    </w:rPr>
  </w:style>
  <w:style w:type="paragraph" w:customStyle="1" w:styleId="Abstract">
    <w:name w:val="Abstract"/>
    <w:basedOn w:val="a1"/>
    <w:rsid w:val="00BF5D31"/>
    <w:rPr>
      <w:i/>
    </w:rPr>
  </w:style>
  <w:style w:type="paragraph" w:customStyle="1" w:styleId="Appendix">
    <w:name w:val="Appendix"/>
    <w:basedOn w:val="1"/>
    <w:next w:val="1"/>
    <w:rsid w:val="00BF5D31"/>
  </w:style>
  <w:style w:type="paragraph" w:styleId="a8">
    <w:name w:val="header"/>
    <w:basedOn w:val="a1"/>
    <w:link w:val="a9"/>
    <w:rsid w:val="00BF5D31"/>
    <w:pPr>
      <w:tabs>
        <w:tab w:val="center" w:pos="4320"/>
        <w:tab w:val="right" w:pos="8640"/>
      </w:tabs>
    </w:pPr>
    <w:rPr>
      <w:sz w:val="24"/>
    </w:rPr>
  </w:style>
  <w:style w:type="character" w:customStyle="1" w:styleId="a9">
    <w:name w:val="ヘッダー (文字)"/>
    <w:basedOn w:val="a2"/>
    <w:link w:val="a8"/>
    <w:semiHidden/>
    <w:locked/>
    <w:rPr>
      <w:rFonts w:ascii="Arial" w:hAnsi="Arial" w:cs="Times New Roman"/>
      <w:kern w:val="0"/>
      <w:sz w:val="18"/>
      <w:szCs w:val="18"/>
      <w:lang w:val="x-none" w:eastAsia="en-US"/>
    </w:rPr>
  </w:style>
  <w:style w:type="paragraph" w:styleId="aa">
    <w:name w:val="footer"/>
    <w:basedOn w:val="a1"/>
    <w:link w:val="ab"/>
    <w:rsid w:val="00BF5D31"/>
    <w:pPr>
      <w:tabs>
        <w:tab w:val="center" w:pos="4320"/>
        <w:tab w:val="right" w:pos="8640"/>
      </w:tabs>
    </w:pPr>
    <w:rPr>
      <w:sz w:val="24"/>
    </w:rPr>
  </w:style>
  <w:style w:type="character" w:customStyle="1" w:styleId="ab">
    <w:name w:val="フッター (文字)"/>
    <w:basedOn w:val="a2"/>
    <w:link w:val="aa"/>
    <w:semiHidden/>
    <w:locked/>
    <w:rPr>
      <w:rFonts w:ascii="Arial" w:hAnsi="Arial" w:cs="Times New Roman"/>
      <w:kern w:val="0"/>
      <w:sz w:val="18"/>
      <w:szCs w:val="18"/>
      <w:lang w:val="x-none" w:eastAsia="en-US"/>
    </w:rPr>
  </w:style>
  <w:style w:type="paragraph" w:customStyle="1" w:styleId="ListStart">
    <w:name w:val="List Start"/>
    <w:basedOn w:val="a1"/>
    <w:next w:val="a0"/>
    <w:rsid w:val="00BF5D31"/>
    <w:pPr>
      <w:spacing w:before="60" w:after="60"/>
    </w:pPr>
    <w:rPr>
      <w:kern w:val="28"/>
    </w:rPr>
  </w:style>
  <w:style w:type="paragraph" w:styleId="a0">
    <w:name w:val="List Bullet"/>
    <w:basedOn w:val="a1"/>
    <w:rsid w:val="00BF5D31"/>
    <w:pPr>
      <w:numPr>
        <w:numId w:val="3"/>
      </w:numPr>
      <w:tabs>
        <w:tab w:val="clear" w:pos="360"/>
      </w:tabs>
      <w:spacing w:before="60" w:after="60"/>
    </w:pPr>
    <w:rPr>
      <w:kern w:val="28"/>
    </w:rPr>
  </w:style>
  <w:style w:type="paragraph" w:styleId="a">
    <w:name w:val="List Number"/>
    <w:basedOn w:val="a1"/>
    <w:rsid w:val="00BF5D31"/>
    <w:pPr>
      <w:numPr>
        <w:numId w:val="4"/>
      </w:numPr>
      <w:spacing w:before="60" w:after="60"/>
    </w:pPr>
    <w:rPr>
      <w:kern w:val="28"/>
    </w:rPr>
  </w:style>
  <w:style w:type="paragraph" w:styleId="ac">
    <w:name w:val="Body Text"/>
    <w:basedOn w:val="a1"/>
    <w:link w:val="ad"/>
    <w:rsid w:val="00BF5D31"/>
    <w:pPr>
      <w:spacing w:before="0"/>
    </w:pPr>
    <w:rPr>
      <w:rFonts w:ascii="Times New Roman" w:hAnsi="Times New Roman"/>
    </w:rPr>
  </w:style>
  <w:style w:type="character" w:customStyle="1" w:styleId="ad">
    <w:name w:val="本文 (文字)"/>
    <w:basedOn w:val="a2"/>
    <w:link w:val="ac"/>
    <w:semiHidden/>
    <w:locked/>
    <w:rPr>
      <w:rFonts w:ascii="Arial" w:hAnsi="Arial" w:cs="Times New Roman"/>
      <w:kern w:val="0"/>
      <w:sz w:val="20"/>
      <w:szCs w:val="20"/>
      <w:lang w:val="x-none" w:eastAsia="en-US"/>
    </w:rPr>
  </w:style>
  <w:style w:type="paragraph" w:customStyle="1" w:styleId="Tablecontents">
    <w:name w:val="Table contents"/>
    <w:basedOn w:val="a1"/>
    <w:rsid w:val="00BF5D31"/>
    <w:pPr>
      <w:spacing w:before="0"/>
    </w:pPr>
  </w:style>
  <w:style w:type="paragraph" w:customStyle="1" w:styleId="Authors">
    <w:name w:val="Authors"/>
    <w:basedOn w:val="a5"/>
    <w:next w:val="Affiliation"/>
    <w:rsid w:val="00BF5D31"/>
    <w:pPr>
      <w:keepNext/>
      <w:suppressAutoHyphens/>
      <w:spacing w:before="240"/>
      <w:ind w:left="0" w:right="0"/>
    </w:pPr>
    <w:rPr>
      <w:rFonts w:ascii="Times New Roman" w:hAnsi="Times New Roman"/>
      <w:kern w:val="24"/>
      <w:sz w:val="24"/>
    </w:rPr>
  </w:style>
  <w:style w:type="paragraph" w:customStyle="1" w:styleId="Affiliation">
    <w:name w:val="Affiliation"/>
    <w:basedOn w:val="a5"/>
    <w:next w:val="PubInfo"/>
    <w:rsid w:val="00BF5D31"/>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a5"/>
    <w:rsid w:val="00BF5D31"/>
  </w:style>
  <w:style w:type="character" w:styleId="ae">
    <w:name w:val="Emphasis"/>
    <w:basedOn w:val="a2"/>
    <w:qFormat/>
    <w:rsid w:val="00BF5D31"/>
    <w:rPr>
      <w:rFonts w:cs="Times New Roman"/>
      <w:i/>
      <w:iCs/>
    </w:rPr>
  </w:style>
  <w:style w:type="character" w:styleId="af">
    <w:name w:val="Hyperlink"/>
    <w:basedOn w:val="a2"/>
    <w:rsid w:val="00BF5D31"/>
    <w:rPr>
      <w:rFonts w:cs="Times New Roman"/>
      <w:color w:val="0000FF"/>
      <w:u w:val="single"/>
    </w:rPr>
  </w:style>
  <w:style w:type="character" w:styleId="af0">
    <w:name w:val="FollowedHyperlink"/>
    <w:basedOn w:val="a2"/>
    <w:rsid w:val="00BF5D3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settings\mccann\application data\microsoft\templates\BroadVision\asae-tp.dot</Template>
  <TotalTime>15</TotalTime>
  <Pages>1</Pages>
  <Words>349</Words>
  <Characters>2186</Characters>
  <Application>Microsoft Macintosh Word</Application>
  <DocSecurity>0</DocSecurity>
  <Lines>44</Lines>
  <Paragraphs>2</Paragraphs>
  <ScaleCrop>false</ScaleCrop>
  <HeadingPairs>
    <vt:vector size="2" baseType="variant">
      <vt:variant>
        <vt:lpstr>タイトル</vt:lpstr>
      </vt:variant>
      <vt:variant>
        <vt:i4>1</vt:i4>
      </vt:variant>
    </vt:vector>
  </HeadingPairs>
  <TitlesOfParts>
    <vt:vector size="1" baseType="lpstr">
      <vt:lpstr>Paper No: 200000</vt:lpstr>
    </vt:vector>
  </TitlesOfParts>
  <Company>ASAE</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subject/>
  <dc:creator>ASAE</dc:creator>
  <cp:keywords/>
  <dc:description/>
  <cp:lastModifiedBy>Microsoft Office ユーザー</cp:lastModifiedBy>
  <cp:revision>5</cp:revision>
  <cp:lastPrinted>2014-01-08T02:51:00Z</cp:lastPrinted>
  <dcterms:created xsi:type="dcterms:W3CDTF">2017-03-22T11:53:00Z</dcterms:created>
  <dcterms:modified xsi:type="dcterms:W3CDTF">2017-04-07T10:41:00Z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